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52E3" w14:textId="078052C6" w:rsidR="0007179F" w:rsidRDefault="0007179F" w:rsidP="0007179F">
      <w:pPr>
        <w:tabs>
          <w:tab w:val="center" w:pos="4680"/>
        </w:tabs>
        <w:jc w:val="both"/>
        <w:rPr>
          <w:b/>
          <w:bCs/>
        </w:rPr>
      </w:pPr>
      <w:r w:rsidRPr="004127B9">
        <w:rPr>
          <w:b/>
          <w:bCs/>
        </w:rPr>
        <w:t xml:space="preserve">BILL NO. </w:t>
      </w:r>
      <w:r w:rsidR="004127B9" w:rsidRPr="004127B9">
        <w:rPr>
          <w:b/>
          <w:bCs/>
        </w:rPr>
        <w:t>2022-01</w:t>
      </w:r>
      <w:r w:rsidRPr="004127B9">
        <w:rPr>
          <w:b/>
          <w:bCs/>
        </w:rPr>
        <w:t xml:space="preserve">                                      </w:t>
      </w:r>
      <w:r w:rsidR="004127B9" w:rsidRPr="004127B9">
        <w:rPr>
          <w:b/>
          <w:bCs/>
        </w:rPr>
        <w:t xml:space="preserve">                                    </w:t>
      </w:r>
      <w:r w:rsidRPr="004127B9">
        <w:rPr>
          <w:b/>
          <w:bCs/>
        </w:rPr>
        <w:t xml:space="preserve">   </w:t>
      </w:r>
      <w:r>
        <w:rPr>
          <w:b/>
          <w:bCs/>
        </w:rPr>
        <w:t xml:space="preserve">ORDINANCE NO. </w:t>
      </w:r>
      <w:r w:rsidR="004127B9">
        <w:rPr>
          <w:b/>
          <w:bCs/>
        </w:rPr>
        <w:t>602-000</w:t>
      </w:r>
    </w:p>
    <w:p w14:paraId="0DA49CFE" w14:textId="77777777" w:rsidR="0007179F" w:rsidRDefault="0007179F" w:rsidP="0007179F">
      <w:pPr>
        <w:jc w:val="both"/>
        <w:rPr>
          <w:b/>
          <w:bCs/>
        </w:rPr>
      </w:pPr>
    </w:p>
    <w:p w14:paraId="72CD6E2C" w14:textId="126010F5" w:rsidR="007D0F93" w:rsidRDefault="0007179F" w:rsidP="0007179F">
      <w:pPr>
        <w:tabs>
          <w:tab w:val="center" w:pos="4680"/>
        </w:tabs>
        <w:jc w:val="both"/>
        <w:rPr>
          <w:b/>
          <w:bCs/>
        </w:rPr>
      </w:pPr>
      <w:r>
        <w:rPr>
          <w:b/>
          <w:bCs/>
        </w:rPr>
        <w:t xml:space="preserve">AN ORDINANCE AMENDING </w:t>
      </w:r>
      <w:r w:rsidR="007D0F93">
        <w:rPr>
          <w:b/>
          <w:bCs/>
        </w:rPr>
        <w:t xml:space="preserve">CHAPTER 205 “ANIMAL REGULATIONS” OF THE </w:t>
      </w:r>
      <w:r w:rsidR="007E7439">
        <w:rPr>
          <w:b/>
          <w:bCs/>
        </w:rPr>
        <w:t xml:space="preserve">MUNICIPAL CODE OF THE VILLAGE OF COUNTRY CLUB, MISSOURI TO PROVIDE REGULATIONS FOR THE UNLAWFUL RESTRAINT AND TETHERING OF DOGS AND TO REMOVE </w:t>
      </w:r>
      <w:r w:rsidR="003128EF">
        <w:rPr>
          <w:b/>
          <w:bCs/>
        </w:rPr>
        <w:t>ANY REGULATIONS TARGETING OR BANNING SPECIFIC BREEDS OF DOGS</w:t>
      </w:r>
      <w:r w:rsidR="007E7439">
        <w:rPr>
          <w:b/>
          <w:bCs/>
        </w:rPr>
        <w:t xml:space="preserve"> </w:t>
      </w:r>
    </w:p>
    <w:p w14:paraId="2907D2A1" w14:textId="77777777" w:rsidR="0007179F" w:rsidRDefault="0007179F" w:rsidP="0007179F">
      <w:pPr>
        <w:tabs>
          <w:tab w:val="center" w:pos="4680"/>
        </w:tabs>
        <w:jc w:val="both"/>
        <w:rPr>
          <w:b/>
          <w:bCs/>
        </w:rPr>
      </w:pPr>
    </w:p>
    <w:p w14:paraId="2C2826A8" w14:textId="677FC0A5" w:rsidR="0007179F" w:rsidRDefault="0007179F" w:rsidP="0007179F">
      <w:pPr>
        <w:tabs>
          <w:tab w:val="center" w:pos="720"/>
        </w:tabs>
        <w:jc w:val="both"/>
      </w:pPr>
      <w:r>
        <w:rPr>
          <w:b/>
          <w:bCs/>
        </w:rPr>
        <w:tab/>
      </w:r>
      <w:proofErr w:type="gramStart"/>
      <w:r w:rsidRPr="008236B0">
        <w:rPr>
          <w:b/>
          <w:bCs/>
        </w:rPr>
        <w:t>WHEREAS,</w:t>
      </w:r>
      <w:proofErr w:type="gramEnd"/>
      <w:r>
        <w:t xml:space="preserve"> </w:t>
      </w:r>
      <w:r w:rsidR="00BA28D8">
        <w:t>the</w:t>
      </w:r>
      <w:r>
        <w:t xml:space="preserve"> Board of Trustees (“Board”) of the Village of Country Club, Missouri </w:t>
      </w:r>
      <w:r w:rsidR="00BA28D8">
        <w:t>desires the Village to be more inclusive of different dog breeds and to remove any prohibition of pit bull breeds from its Municipal Code;</w:t>
      </w:r>
    </w:p>
    <w:p w14:paraId="2B0E6324" w14:textId="61FE36D1" w:rsidR="00280450" w:rsidRDefault="00280450" w:rsidP="0007179F">
      <w:pPr>
        <w:tabs>
          <w:tab w:val="center" w:pos="720"/>
        </w:tabs>
        <w:jc w:val="both"/>
      </w:pPr>
    </w:p>
    <w:p w14:paraId="7089C87D" w14:textId="35AE1736" w:rsidR="00280450" w:rsidRPr="00280450" w:rsidRDefault="00280450" w:rsidP="0007179F">
      <w:pPr>
        <w:tabs>
          <w:tab w:val="center" w:pos="720"/>
        </w:tabs>
        <w:jc w:val="both"/>
      </w:pPr>
      <w:proofErr w:type="gramStart"/>
      <w:r>
        <w:rPr>
          <w:b/>
          <w:bCs/>
        </w:rPr>
        <w:t>WHEREAS,</w:t>
      </w:r>
      <w:proofErr w:type="gramEnd"/>
      <w:r>
        <w:rPr>
          <w:b/>
          <w:bCs/>
        </w:rPr>
        <w:t xml:space="preserve"> </w:t>
      </w:r>
      <w:r>
        <w:t>The Board desires to clarify the Municipal Code’s definition of a “Vicious Dog”.</w:t>
      </w:r>
    </w:p>
    <w:p w14:paraId="00E91BE1" w14:textId="09DF357F" w:rsidR="00BA28D8" w:rsidRDefault="00BA28D8" w:rsidP="0007179F">
      <w:pPr>
        <w:tabs>
          <w:tab w:val="center" w:pos="720"/>
        </w:tabs>
        <w:jc w:val="both"/>
      </w:pPr>
    </w:p>
    <w:p w14:paraId="531409CD" w14:textId="3AE1B32B" w:rsidR="00BA28D8" w:rsidRPr="00BA28D8" w:rsidRDefault="00BA28D8" w:rsidP="0007179F">
      <w:pPr>
        <w:tabs>
          <w:tab w:val="center" w:pos="720"/>
        </w:tabs>
        <w:jc w:val="both"/>
      </w:pPr>
      <w:proofErr w:type="gramStart"/>
      <w:r>
        <w:rPr>
          <w:b/>
          <w:bCs/>
        </w:rPr>
        <w:t>WHEREAS,</w:t>
      </w:r>
      <w:proofErr w:type="gramEnd"/>
      <w:r>
        <w:rPr>
          <w:b/>
          <w:bCs/>
        </w:rPr>
        <w:t xml:space="preserve"> </w:t>
      </w:r>
      <w:r>
        <w:t xml:space="preserve">the Board desires to provide for regulations for the unlawful restraint and tethering of </w:t>
      </w:r>
      <w:r w:rsidR="003846D8">
        <w:t>dog</w:t>
      </w:r>
      <w:r>
        <w:t>s</w:t>
      </w:r>
      <w:r w:rsidR="003846D8">
        <w:t xml:space="preserve"> so as to ensure more humane treatment of dogs within the Village’s corporate boundaries; and</w:t>
      </w:r>
    </w:p>
    <w:p w14:paraId="4F8820F2" w14:textId="77777777" w:rsidR="0007179F" w:rsidRDefault="0007179F" w:rsidP="0007179F">
      <w:pPr>
        <w:tabs>
          <w:tab w:val="center" w:pos="4680"/>
        </w:tabs>
        <w:jc w:val="both"/>
      </w:pPr>
    </w:p>
    <w:p w14:paraId="3464BD28" w14:textId="2AEE96AE" w:rsidR="0007179F" w:rsidRDefault="0007179F" w:rsidP="0007179F">
      <w:pPr>
        <w:tabs>
          <w:tab w:val="center" w:pos="4680"/>
        </w:tabs>
        <w:jc w:val="both"/>
      </w:pPr>
      <w:proofErr w:type="gramStart"/>
      <w:r w:rsidRPr="008236B0">
        <w:rPr>
          <w:b/>
          <w:bCs/>
        </w:rPr>
        <w:t>WHEREAS,</w:t>
      </w:r>
      <w:proofErr w:type="gramEnd"/>
      <w:r w:rsidRPr="008236B0">
        <w:rPr>
          <w:b/>
          <w:bCs/>
        </w:rPr>
        <w:t xml:space="preserve"> </w:t>
      </w:r>
      <w:r>
        <w:t xml:space="preserve">the Board finds it is in the best interest of the residents of the Village to revise the Municipal Code to </w:t>
      </w:r>
      <w:r w:rsidR="003846D8">
        <w:t>remove breed specific bans and provide for regulations for the unlawful restraint and tethering of dogs</w:t>
      </w:r>
      <w:r>
        <w:t>.</w:t>
      </w:r>
    </w:p>
    <w:p w14:paraId="17B967D3" w14:textId="77777777" w:rsidR="0007179F" w:rsidRDefault="0007179F" w:rsidP="0007179F">
      <w:pPr>
        <w:jc w:val="both"/>
      </w:pPr>
    </w:p>
    <w:p w14:paraId="3ED0B749" w14:textId="77777777" w:rsidR="0007179F" w:rsidRDefault="0007179F" w:rsidP="0007179F">
      <w:pPr>
        <w:ind w:firstLine="720"/>
        <w:jc w:val="both"/>
      </w:pPr>
      <w:r>
        <w:rPr>
          <w:b/>
          <w:bCs/>
        </w:rPr>
        <w:t>NOW, THEREFORE, BE IT ORDAINED</w:t>
      </w:r>
      <w:r>
        <w:t xml:space="preserve"> </w:t>
      </w:r>
      <w:r w:rsidRPr="00460279">
        <w:rPr>
          <w:b/>
          <w:bCs/>
        </w:rPr>
        <w:t>BY THE BOARD OF TRUSTEES OF THE VILLAGE OF COUNTRY CLUB</w:t>
      </w:r>
      <w:r>
        <w:t xml:space="preserve"> as follows:</w:t>
      </w:r>
    </w:p>
    <w:p w14:paraId="681436BF" w14:textId="3A2F74CC" w:rsidR="0007179F" w:rsidRDefault="0007179F" w:rsidP="0007179F">
      <w:pPr>
        <w:jc w:val="both"/>
      </w:pPr>
    </w:p>
    <w:p w14:paraId="6E2B775A" w14:textId="365921D8" w:rsidR="00667D64" w:rsidRDefault="00667D64" w:rsidP="0007179F">
      <w:pPr>
        <w:jc w:val="both"/>
        <w:rPr>
          <w:b/>
          <w:bCs/>
        </w:rPr>
      </w:pPr>
      <w:r w:rsidRPr="00667D64">
        <w:rPr>
          <w:b/>
          <w:bCs/>
          <w:u w:val="single"/>
        </w:rPr>
        <w:t>SECTION 1</w:t>
      </w:r>
      <w:r>
        <w:rPr>
          <w:b/>
          <w:bCs/>
        </w:rPr>
        <w:t>.</w:t>
      </w:r>
    </w:p>
    <w:p w14:paraId="14743C47" w14:textId="2C7D72CA" w:rsidR="00667D64" w:rsidRDefault="00667D64" w:rsidP="0007179F">
      <w:pPr>
        <w:jc w:val="both"/>
        <w:rPr>
          <w:b/>
          <w:bCs/>
        </w:rPr>
      </w:pPr>
    </w:p>
    <w:p w14:paraId="63A989AB" w14:textId="6628DBF7" w:rsidR="00667D64" w:rsidRDefault="00667D64" w:rsidP="0007179F">
      <w:pPr>
        <w:jc w:val="both"/>
        <w:rPr>
          <w:b/>
          <w:bCs/>
        </w:rPr>
      </w:pPr>
      <w:r w:rsidRPr="009738A3">
        <w:t>Section 205.010 shall be amended as follows</w:t>
      </w:r>
      <w:r w:rsidR="009738A3">
        <w:t xml:space="preserve"> with struck-through language removed</w:t>
      </w:r>
      <w:r w:rsidR="00425580">
        <w:t xml:space="preserve"> and the boldened language added</w:t>
      </w:r>
      <w:r w:rsidRPr="009738A3">
        <w:t>:</w:t>
      </w:r>
      <w:r>
        <w:rPr>
          <w:b/>
          <w:bCs/>
        </w:rPr>
        <w:t xml:space="preserve"> </w:t>
      </w:r>
    </w:p>
    <w:p w14:paraId="278E1FAB" w14:textId="7F4E24D5" w:rsidR="009738A3" w:rsidRDefault="009738A3" w:rsidP="0007179F">
      <w:pPr>
        <w:jc w:val="both"/>
        <w:rPr>
          <w:b/>
          <w:bCs/>
        </w:rPr>
      </w:pPr>
    </w:p>
    <w:p w14:paraId="73E7F7A3" w14:textId="3D4D673C" w:rsidR="00C62240" w:rsidRDefault="00C62240" w:rsidP="0007179F">
      <w:pPr>
        <w:jc w:val="both"/>
        <w:rPr>
          <w:b/>
          <w:bCs/>
        </w:rPr>
      </w:pPr>
      <w:r>
        <w:rPr>
          <w:b/>
          <w:bCs/>
        </w:rPr>
        <w:tab/>
        <w:t>SECTION 205.010</w:t>
      </w:r>
      <w:r>
        <w:rPr>
          <w:b/>
          <w:bCs/>
        </w:rPr>
        <w:tab/>
        <w:t>Definitions</w:t>
      </w:r>
    </w:p>
    <w:p w14:paraId="0EB34167" w14:textId="77777777" w:rsidR="00C62240" w:rsidRDefault="00C62240" w:rsidP="0007179F">
      <w:pPr>
        <w:jc w:val="both"/>
        <w:rPr>
          <w:b/>
          <w:bCs/>
        </w:rPr>
      </w:pPr>
    </w:p>
    <w:p w14:paraId="3095AC2A" w14:textId="3CC6208E" w:rsidR="009738A3" w:rsidRPr="009738A3" w:rsidRDefault="009738A3" w:rsidP="009738A3">
      <w:pPr>
        <w:widowControl/>
        <w:shd w:val="clear" w:color="auto" w:fill="FFFFFF"/>
        <w:autoSpaceDE/>
        <w:autoSpaceDN/>
        <w:adjustRightInd/>
        <w:ind w:firstLine="720"/>
        <w:jc w:val="both"/>
        <w:rPr>
          <w:color w:val="333333"/>
        </w:rPr>
      </w:pPr>
      <w:r w:rsidRPr="009738A3">
        <w:rPr>
          <w:color w:val="333333"/>
        </w:rPr>
        <w:t>The following words, when used in this Chapter, shall have the meanings set out herein:</w:t>
      </w:r>
    </w:p>
    <w:p w14:paraId="38735D11" w14:textId="77777777" w:rsidR="009738A3" w:rsidRPr="009738A3" w:rsidRDefault="009738A3" w:rsidP="009738A3">
      <w:pPr>
        <w:widowControl/>
        <w:shd w:val="clear" w:color="auto" w:fill="FFFFFF"/>
        <w:autoSpaceDE/>
        <w:autoSpaceDN/>
        <w:adjustRightInd/>
        <w:rPr>
          <w:b/>
          <w:bCs/>
          <w:color w:val="333333"/>
        </w:rPr>
      </w:pPr>
    </w:p>
    <w:p w14:paraId="78FAA25E" w14:textId="3C9B9A18" w:rsidR="009738A3" w:rsidRPr="00280450" w:rsidRDefault="004127B9" w:rsidP="009738A3">
      <w:pPr>
        <w:widowControl/>
        <w:shd w:val="clear" w:color="auto" w:fill="FFFFFF"/>
        <w:autoSpaceDE/>
        <w:autoSpaceDN/>
        <w:adjustRightInd/>
        <w:ind w:firstLine="720"/>
        <w:rPr>
          <w:color w:val="333333"/>
        </w:rPr>
      </w:pPr>
      <w:hyperlink r:id="rId5" w:anchor="28741446" w:history="1">
        <w:r w:rsidR="009738A3" w:rsidRPr="00280450">
          <w:rPr>
            <w:color w:val="333333"/>
            <w:u w:val="single"/>
          </w:rPr>
          <w:t>BITE</w:t>
        </w:r>
      </w:hyperlink>
    </w:p>
    <w:p w14:paraId="4233EB8E" w14:textId="77777777" w:rsidR="009738A3" w:rsidRPr="00280450" w:rsidRDefault="009738A3" w:rsidP="009738A3">
      <w:pPr>
        <w:widowControl/>
        <w:shd w:val="clear" w:color="auto" w:fill="FFFFFF"/>
        <w:autoSpaceDE/>
        <w:autoSpaceDN/>
        <w:adjustRightInd/>
        <w:ind w:left="720" w:firstLine="720"/>
        <w:jc w:val="both"/>
        <w:rPr>
          <w:color w:val="333333"/>
        </w:rPr>
      </w:pPr>
      <w:r w:rsidRPr="00280450">
        <w:rPr>
          <w:color w:val="333333"/>
        </w:rPr>
        <w:t>Any abrasion or laceration caused by a dog's teeth, sufficient to break the skin.</w:t>
      </w:r>
    </w:p>
    <w:p w14:paraId="2230939C" w14:textId="77777777" w:rsidR="009738A3" w:rsidRPr="00280450" w:rsidRDefault="009738A3" w:rsidP="009738A3">
      <w:pPr>
        <w:widowControl/>
        <w:shd w:val="clear" w:color="auto" w:fill="FFFFFF"/>
        <w:autoSpaceDE/>
        <w:autoSpaceDN/>
        <w:adjustRightInd/>
        <w:rPr>
          <w:color w:val="333333"/>
        </w:rPr>
      </w:pPr>
    </w:p>
    <w:p w14:paraId="622561F1" w14:textId="33BE2692" w:rsidR="00280450" w:rsidRDefault="00280450" w:rsidP="009738A3">
      <w:pPr>
        <w:widowControl/>
        <w:shd w:val="clear" w:color="auto" w:fill="FFFFFF"/>
        <w:autoSpaceDE/>
        <w:autoSpaceDN/>
        <w:adjustRightInd/>
        <w:ind w:firstLine="720"/>
        <w:rPr>
          <w:b/>
          <w:bCs/>
          <w:u w:val="single"/>
        </w:rPr>
      </w:pPr>
      <w:r w:rsidRPr="00280450">
        <w:rPr>
          <w:b/>
          <w:bCs/>
          <w:u w:val="single"/>
        </w:rPr>
        <w:t>C</w:t>
      </w:r>
      <w:r>
        <w:rPr>
          <w:b/>
          <w:bCs/>
          <w:u w:val="single"/>
        </w:rPr>
        <w:t>HOKE COLLAR</w:t>
      </w:r>
    </w:p>
    <w:p w14:paraId="2CEEE9D7" w14:textId="77777777" w:rsidR="00280450" w:rsidRDefault="00280450" w:rsidP="009738A3">
      <w:pPr>
        <w:widowControl/>
        <w:shd w:val="clear" w:color="auto" w:fill="FFFFFF"/>
        <w:autoSpaceDE/>
        <w:autoSpaceDN/>
        <w:adjustRightInd/>
        <w:ind w:firstLine="720"/>
        <w:rPr>
          <w:b/>
          <w:bCs/>
        </w:rPr>
      </w:pPr>
      <w:r>
        <w:rPr>
          <w:b/>
          <w:bCs/>
        </w:rPr>
        <w:tab/>
        <w:t xml:space="preserve">Is a collar (as defined below) made of metal or other rigid links designed to </w:t>
      </w:r>
      <w:r>
        <w:rPr>
          <w:b/>
          <w:bCs/>
        </w:rPr>
        <w:tab/>
      </w:r>
      <w:r>
        <w:rPr>
          <w:b/>
          <w:bCs/>
        </w:rPr>
        <w:tab/>
      </w:r>
      <w:r>
        <w:rPr>
          <w:b/>
          <w:bCs/>
        </w:rPr>
        <w:tab/>
        <w:t xml:space="preserve">control an animal by tightening around the animal’s neck or appendage and </w:t>
      </w:r>
      <w:r>
        <w:rPr>
          <w:b/>
          <w:bCs/>
        </w:rPr>
        <w:tab/>
      </w:r>
    </w:p>
    <w:p w14:paraId="20DA8908" w14:textId="242B51D4" w:rsidR="00280450" w:rsidRPr="00280450" w:rsidRDefault="00280450" w:rsidP="00280450">
      <w:pPr>
        <w:widowControl/>
        <w:shd w:val="clear" w:color="auto" w:fill="FFFFFF"/>
        <w:autoSpaceDE/>
        <w:autoSpaceDN/>
        <w:adjustRightInd/>
        <w:rPr>
          <w:b/>
          <w:bCs/>
        </w:rPr>
      </w:pPr>
      <w:r>
        <w:rPr>
          <w:b/>
          <w:bCs/>
        </w:rPr>
        <w:tab/>
      </w:r>
      <w:r>
        <w:rPr>
          <w:b/>
          <w:bCs/>
        </w:rPr>
        <w:tab/>
        <w:t>drawing tighter as pressure is exerted</w:t>
      </w:r>
    </w:p>
    <w:p w14:paraId="4BEC7F4E" w14:textId="648D9CF1" w:rsidR="00280450" w:rsidRDefault="00280450" w:rsidP="009738A3">
      <w:pPr>
        <w:widowControl/>
        <w:shd w:val="clear" w:color="auto" w:fill="FFFFFF"/>
        <w:autoSpaceDE/>
        <w:autoSpaceDN/>
        <w:adjustRightInd/>
        <w:ind w:firstLine="720"/>
      </w:pPr>
    </w:p>
    <w:p w14:paraId="27CAC077" w14:textId="53CE0B25" w:rsidR="00280450" w:rsidRDefault="00280450" w:rsidP="009738A3">
      <w:pPr>
        <w:widowControl/>
        <w:shd w:val="clear" w:color="auto" w:fill="FFFFFF"/>
        <w:autoSpaceDE/>
        <w:autoSpaceDN/>
        <w:adjustRightInd/>
        <w:ind w:firstLine="720"/>
        <w:rPr>
          <w:b/>
          <w:bCs/>
          <w:u w:val="single"/>
        </w:rPr>
      </w:pPr>
      <w:r>
        <w:rPr>
          <w:b/>
          <w:bCs/>
          <w:u w:val="single"/>
        </w:rPr>
        <w:t>COLLAR</w:t>
      </w:r>
    </w:p>
    <w:p w14:paraId="228E7152" w14:textId="30794DBD" w:rsidR="00280450" w:rsidRDefault="00280450" w:rsidP="009738A3">
      <w:pPr>
        <w:widowControl/>
        <w:shd w:val="clear" w:color="auto" w:fill="FFFFFF"/>
        <w:autoSpaceDE/>
        <w:autoSpaceDN/>
        <w:adjustRightInd/>
        <w:ind w:firstLine="720"/>
        <w:rPr>
          <w:b/>
          <w:bCs/>
        </w:rPr>
      </w:pPr>
      <w:r>
        <w:rPr>
          <w:b/>
          <w:bCs/>
        </w:rPr>
        <w:tab/>
        <w:t xml:space="preserve">Means any device constructed of nylon, leather, metal, or similar material, </w:t>
      </w:r>
      <w:r>
        <w:rPr>
          <w:b/>
          <w:bCs/>
        </w:rPr>
        <w:tab/>
      </w:r>
      <w:r>
        <w:rPr>
          <w:b/>
          <w:bCs/>
        </w:rPr>
        <w:tab/>
      </w:r>
      <w:r>
        <w:rPr>
          <w:b/>
          <w:bCs/>
        </w:rPr>
        <w:tab/>
        <w:t>and used for restraint of an animal by the animal’s neck or an appendage.</w:t>
      </w:r>
    </w:p>
    <w:p w14:paraId="38A821E7" w14:textId="25297762" w:rsidR="00B870FC" w:rsidRDefault="00B870FC" w:rsidP="009738A3">
      <w:pPr>
        <w:widowControl/>
        <w:shd w:val="clear" w:color="auto" w:fill="FFFFFF"/>
        <w:autoSpaceDE/>
        <w:autoSpaceDN/>
        <w:adjustRightInd/>
        <w:ind w:firstLine="720"/>
        <w:rPr>
          <w:b/>
          <w:bCs/>
        </w:rPr>
      </w:pPr>
    </w:p>
    <w:p w14:paraId="42D5A39F" w14:textId="77777777" w:rsidR="00B870FC" w:rsidRPr="00280450" w:rsidRDefault="00B870FC" w:rsidP="009738A3">
      <w:pPr>
        <w:widowControl/>
        <w:shd w:val="clear" w:color="auto" w:fill="FFFFFF"/>
        <w:autoSpaceDE/>
        <w:autoSpaceDN/>
        <w:adjustRightInd/>
        <w:ind w:firstLine="720"/>
        <w:rPr>
          <w:b/>
          <w:bCs/>
        </w:rPr>
      </w:pPr>
    </w:p>
    <w:p w14:paraId="5CE086B8" w14:textId="4F2B51C3" w:rsidR="009738A3" w:rsidRPr="00280450" w:rsidRDefault="004127B9" w:rsidP="009738A3">
      <w:pPr>
        <w:widowControl/>
        <w:shd w:val="clear" w:color="auto" w:fill="FFFFFF"/>
        <w:autoSpaceDE/>
        <w:autoSpaceDN/>
        <w:adjustRightInd/>
        <w:ind w:firstLine="720"/>
        <w:rPr>
          <w:color w:val="333333"/>
        </w:rPr>
      </w:pPr>
      <w:hyperlink r:id="rId6" w:anchor="28741447" w:history="1">
        <w:r w:rsidR="009738A3" w:rsidRPr="00280450">
          <w:rPr>
            <w:color w:val="333333"/>
            <w:u w:val="single"/>
          </w:rPr>
          <w:t>DOGS OR CATS</w:t>
        </w:r>
      </w:hyperlink>
    </w:p>
    <w:p w14:paraId="2C9D1C68" w14:textId="492CE19B" w:rsidR="009738A3" w:rsidRDefault="009738A3" w:rsidP="009738A3">
      <w:pPr>
        <w:widowControl/>
        <w:shd w:val="clear" w:color="auto" w:fill="FFFFFF"/>
        <w:autoSpaceDE/>
        <w:autoSpaceDN/>
        <w:adjustRightInd/>
        <w:ind w:left="720" w:firstLine="720"/>
        <w:jc w:val="both"/>
        <w:rPr>
          <w:color w:val="333333"/>
        </w:rPr>
      </w:pPr>
      <w:r w:rsidRPr="00280450">
        <w:rPr>
          <w:color w:val="333333"/>
        </w:rPr>
        <w:t>All animals of the canine or feline species, both male and female.</w:t>
      </w:r>
    </w:p>
    <w:p w14:paraId="5F656D9E" w14:textId="512B3059" w:rsidR="00B41FBF" w:rsidRDefault="00B41FBF" w:rsidP="00B41FBF">
      <w:pPr>
        <w:widowControl/>
        <w:shd w:val="clear" w:color="auto" w:fill="FFFFFF"/>
        <w:autoSpaceDE/>
        <w:autoSpaceDN/>
        <w:adjustRightInd/>
        <w:jc w:val="both"/>
        <w:rPr>
          <w:color w:val="333333"/>
        </w:rPr>
      </w:pPr>
    </w:p>
    <w:p w14:paraId="00EA9A08" w14:textId="2A98787E" w:rsidR="00B41FBF" w:rsidRDefault="00B41FBF" w:rsidP="00B41FBF">
      <w:pPr>
        <w:widowControl/>
        <w:shd w:val="clear" w:color="auto" w:fill="FFFFFF"/>
        <w:autoSpaceDE/>
        <w:autoSpaceDN/>
        <w:adjustRightInd/>
        <w:jc w:val="both"/>
        <w:rPr>
          <w:b/>
          <w:bCs/>
          <w:color w:val="333333"/>
        </w:rPr>
      </w:pPr>
      <w:r>
        <w:rPr>
          <w:color w:val="333333"/>
        </w:rPr>
        <w:tab/>
      </w:r>
      <w:r>
        <w:rPr>
          <w:b/>
          <w:bCs/>
          <w:color w:val="333333"/>
          <w:u w:val="single"/>
        </w:rPr>
        <w:t>HOME INTRUDER</w:t>
      </w:r>
    </w:p>
    <w:p w14:paraId="365344ED" w14:textId="23ADE065" w:rsidR="00B41FBF" w:rsidRPr="00B41FBF" w:rsidRDefault="00B41FBF" w:rsidP="00B41FBF">
      <w:pPr>
        <w:widowControl/>
        <w:shd w:val="clear" w:color="auto" w:fill="FFFFFF"/>
        <w:autoSpaceDE/>
        <w:autoSpaceDN/>
        <w:adjustRightInd/>
        <w:jc w:val="both"/>
        <w:rPr>
          <w:b/>
          <w:bCs/>
          <w:color w:val="333333"/>
        </w:rPr>
      </w:pPr>
      <w:r>
        <w:rPr>
          <w:b/>
          <w:bCs/>
          <w:color w:val="333333"/>
        </w:rPr>
        <w:tab/>
      </w:r>
      <w:r>
        <w:rPr>
          <w:b/>
          <w:bCs/>
          <w:color w:val="333333"/>
        </w:rPr>
        <w:tab/>
        <w:t xml:space="preserve">Any individual committing or attempting to enter the dwelling of another </w:t>
      </w:r>
      <w:r>
        <w:rPr>
          <w:b/>
          <w:bCs/>
          <w:color w:val="333333"/>
        </w:rPr>
        <w:tab/>
      </w:r>
      <w:r>
        <w:rPr>
          <w:b/>
          <w:bCs/>
          <w:color w:val="333333"/>
        </w:rPr>
        <w:tab/>
      </w:r>
      <w:r>
        <w:rPr>
          <w:b/>
          <w:bCs/>
          <w:color w:val="333333"/>
        </w:rPr>
        <w:tab/>
        <w:t>without permission of the owner of the structure.</w:t>
      </w:r>
    </w:p>
    <w:p w14:paraId="37DD783C" w14:textId="77777777" w:rsidR="009738A3" w:rsidRPr="00280450" w:rsidRDefault="009738A3" w:rsidP="009738A3">
      <w:pPr>
        <w:widowControl/>
        <w:shd w:val="clear" w:color="auto" w:fill="FFFFFF"/>
        <w:autoSpaceDE/>
        <w:autoSpaceDN/>
        <w:adjustRightInd/>
        <w:rPr>
          <w:color w:val="333333"/>
        </w:rPr>
      </w:pPr>
    </w:p>
    <w:p w14:paraId="22579A46" w14:textId="577ED5D0" w:rsidR="009738A3" w:rsidRPr="00280450" w:rsidRDefault="004127B9" w:rsidP="009738A3">
      <w:pPr>
        <w:widowControl/>
        <w:shd w:val="clear" w:color="auto" w:fill="FFFFFF"/>
        <w:autoSpaceDE/>
        <w:autoSpaceDN/>
        <w:adjustRightInd/>
        <w:ind w:firstLine="720"/>
        <w:rPr>
          <w:color w:val="333333"/>
        </w:rPr>
      </w:pPr>
      <w:hyperlink r:id="rId7" w:anchor="28741448" w:history="1">
        <w:r w:rsidR="009738A3" w:rsidRPr="00280450">
          <w:rPr>
            <w:color w:val="333333"/>
            <w:u w:val="single"/>
          </w:rPr>
          <w:t>OWNER OR KEEPER</w:t>
        </w:r>
      </w:hyperlink>
    </w:p>
    <w:p w14:paraId="15C636C4" w14:textId="77777777" w:rsidR="009738A3" w:rsidRPr="00280450" w:rsidRDefault="009738A3" w:rsidP="009738A3">
      <w:pPr>
        <w:widowControl/>
        <w:shd w:val="clear" w:color="auto" w:fill="FFFFFF"/>
        <w:autoSpaceDE/>
        <w:autoSpaceDN/>
        <w:adjustRightInd/>
        <w:ind w:left="1440"/>
        <w:jc w:val="both"/>
        <w:rPr>
          <w:color w:val="333333"/>
        </w:rPr>
      </w:pPr>
      <w:r w:rsidRPr="00280450">
        <w:rPr>
          <w:color w:val="333333"/>
        </w:rPr>
        <w:t>Any person having a right of property in a dog or cat, or who keeps or harbors a dog or cat, or who has it in his/her care, or acts as its custodian, or who knowingly permits a dog or cat to remain on or about any premises owned or occupied by him/her.</w:t>
      </w:r>
    </w:p>
    <w:p w14:paraId="7724BD4B" w14:textId="77777777" w:rsidR="009738A3" w:rsidRPr="00280450" w:rsidRDefault="009738A3" w:rsidP="009738A3">
      <w:pPr>
        <w:widowControl/>
        <w:shd w:val="clear" w:color="auto" w:fill="FFFFFF"/>
        <w:autoSpaceDE/>
        <w:autoSpaceDN/>
        <w:adjustRightInd/>
        <w:rPr>
          <w:color w:val="333333"/>
        </w:rPr>
      </w:pPr>
    </w:p>
    <w:p w14:paraId="702FADAE" w14:textId="158A567D" w:rsidR="009738A3" w:rsidRPr="00280450" w:rsidRDefault="004127B9" w:rsidP="009738A3">
      <w:pPr>
        <w:widowControl/>
        <w:shd w:val="clear" w:color="auto" w:fill="FFFFFF"/>
        <w:autoSpaceDE/>
        <w:autoSpaceDN/>
        <w:adjustRightInd/>
        <w:ind w:firstLine="720"/>
        <w:rPr>
          <w:strike/>
          <w:color w:val="333333"/>
        </w:rPr>
      </w:pPr>
      <w:hyperlink r:id="rId8" w:anchor="28741449" w:history="1">
        <w:r w:rsidR="009738A3" w:rsidRPr="00280450">
          <w:rPr>
            <w:strike/>
            <w:color w:val="333333"/>
            <w:u w:val="single"/>
          </w:rPr>
          <w:t>PIT BULL DOG</w:t>
        </w:r>
      </w:hyperlink>
    </w:p>
    <w:p w14:paraId="7026DA0E" w14:textId="77777777" w:rsidR="009738A3" w:rsidRPr="00280450" w:rsidRDefault="009738A3" w:rsidP="009738A3">
      <w:pPr>
        <w:widowControl/>
        <w:shd w:val="clear" w:color="auto" w:fill="FFFFFF"/>
        <w:autoSpaceDE/>
        <w:autoSpaceDN/>
        <w:adjustRightInd/>
        <w:ind w:left="720" w:firstLine="720"/>
        <w:jc w:val="both"/>
        <w:rPr>
          <w:strike/>
          <w:color w:val="333333"/>
        </w:rPr>
      </w:pPr>
      <w:proofErr w:type="gramStart"/>
      <w:r w:rsidRPr="00280450">
        <w:rPr>
          <w:strike/>
          <w:color w:val="333333"/>
        </w:rPr>
        <w:t>Any and all</w:t>
      </w:r>
      <w:proofErr w:type="gramEnd"/>
      <w:r w:rsidRPr="00280450">
        <w:rPr>
          <w:strike/>
          <w:color w:val="333333"/>
        </w:rPr>
        <w:t xml:space="preserve"> of the following dogs:</w:t>
      </w:r>
    </w:p>
    <w:p w14:paraId="0CA6D6B5" w14:textId="28746D1A" w:rsidR="009738A3" w:rsidRPr="00280450" w:rsidRDefault="004127B9" w:rsidP="009738A3">
      <w:pPr>
        <w:widowControl/>
        <w:shd w:val="clear" w:color="auto" w:fill="FFFFFF"/>
        <w:autoSpaceDE/>
        <w:autoSpaceDN/>
        <w:adjustRightInd/>
        <w:spacing w:before="210" w:after="210"/>
        <w:ind w:left="720" w:firstLine="720"/>
        <w:rPr>
          <w:strike/>
          <w:color w:val="333333"/>
        </w:rPr>
      </w:pPr>
      <w:hyperlink r:id="rId9" w:anchor="28741450" w:history="1">
        <w:r w:rsidR="009738A3" w:rsidRPr="00280450">
          <w:rPr>
            <w:strike/>
            <w:color w:val="333333"/>
          </w:rPr>
          <w:t>1. </w:t>
        </w:r>
      </w:hyperlink>
      <w:r w:rsidR="009738A3" w:rsidRPr="00280450">
        <w:rPr>
          <w:strike/>
          <w:color w:val="333333"/>
        </w:rPr>
        <w:t>The Staffordshire Bull Terrier breed of dogs.</w:t>
      </w:r>
    </w:p>
    <w:p w14:paraId="286AE422" w14:textId="1210C579" w:rsidR="009738A3" w:rsidRPr="00280450" w:rsidRDefault="004127B9" w:rsidP="009738A3">
      <w:pPr>
        <w:widowControl/>
        <w:shd w:val="clear" w:color="auto" w:fill="FFFFFF"/>
        <w:autoSpaceDE/>
        <w:autoSpaceDN/>
        <w:adjustRightInd/>
        <w:spacing w:before="210" w:after="210"/>
        <w:ind w:left="720" w:firstLine="720"/>
        <w:rPr>
          <w:strike/>
          <w:color w:val="333333"/>
        </w:rPr>
      </w:pPr>
      <w:hyperlink r:id="rId10" w:anchor="28741451" w:history="1">
        <w:r w:rsidR="009738A3" w:rsidRPr="00280450">
          <w:rPr>
            <w:strike/>
            <w:color w:val="333333"/>
          </w:rPr>
          <w:t>2. </w:t>
        </w:r>
      </w:hyperlink>
      <w:r w:rsidR="009738A3" w:rsidRPr="00280450">
        <w:rPr>
          <w:strike/>
          <w:color w:val="333333"/>
        </w:rPr>
        <w:t>The American Staffordshire Terrier breed of dogs.</w:t>
      </w:r>
    </w:p>
    <w:p w14:paraId="575C95CE" w14:textId="36CAF3BF" w:rsidR="009738A3" w:rsidRPr="00280450" w:rsidRDefault="004127B9" w:rsidP="009738A3">
      <w:pPr>
        <w:widowControl/>
        <w:shd w:val="clear" w:color="auto" w:fill="FFFFFF"/>
        <w:autoSpaceDE/>
        <w:autoSpaceDN/>
        <w:adjustRightInd/>
        <w:spacing w:before="210" w:after="210"/>
        <w:ind w:left="720" w:firstLine="720"/>
        <w:rPr>
          <w:strike/>
          <w:color w:val="333333"/>
        </w:rPr>
      </w:pPr>
      <w:hyperlink r:id="rId11" w:anchor="28741452" w:history="1">
        <w:r w:rsidR="009738A3" w:rsidRPr="00280450">
          <w:rPr>
            <w:strike/>
            <w:color w:val="333333"/>
          </w:rPr>
          <w:t>3. </w:t>
        </w:r>
      </w:hyperlink>
      <w:r w:rsidR="009738A3" w:rsidRPr="00280450">
        <w:rPr>
          <w:strike/>
          <w:color w:val="333333"/>
        </w:rPr>
        <w:t>The American Pit Bull Terrier breed of dogs.</w:t>
      </w:r>
    </w:p>
    <w:p w14:paraId="187160D4" w14:textId="3180D728" w:rsidR="009738A3" w:rsidRPr="00280450" w:rsidRDefault="004127B9" w:rsidP="009738A3">
      <w:pPr>
        <w:widowControl/>
        <w:shd w:val="clear" w:color="auto" w:fill="FFFFFF"/>
        <w:autoSpaceDE/>
        <w:autoSpaceDN/>
        <w:adjustRightInd/>
        <w:spacing w:before="210"/>
        <w:ind w:left="1440"/>
        <w:rPr>
          <w:strike/>
          <w:color w:val="333333"/>
        </w:rPr>
      </w:pPr>
      <w:hyperlink r:id="rId12" w:anchor="28741453" w:history="1">
        <w:r w:rsidR="009738A3" w:rsidRPr="00280450">
          <w:rPr>
            <w:strike/>
            <w:color w:val="333333"/>
          </w:rPr>
          <w:t>4. </w:t>
        </w:r>
      </w:hyperlink>
      <w:r w:rsidR="009738A3" w:rsidRPr="00280450">
        <w:rPr>
          <w:strike/>
          <w:color w:val="333333"/>
        </w:rPr>
        <w:t xml:space="preserve">Dogs which have the appearance and characteristics of being predominately of the breeds of the dogs known as Staffordshire Bull Terrier, American Pit Bull </w:t>
      </w:r>
      <w:proofErr w:type="gramStart"/>
      <w:r w:rsidR="009738A3" w:rsidRPr="00280450">
        <w:rPr>
          <w:strike/>
          <w:color w:val="333333"/>
        </w:rPr>
        <w:t>Terrier</w:t>
      </w:r>
      <w:proofErr w:type="gramEnd"/>
      <w:r w:rsidR="009738A3" w:rsidRPr="00280450">
        <w:rPr>
          <w:strike/>
          <w:color w:val="333333"/>
        </w:rPr>
        <w:t xml:space="preserve"> or American Staffordshire Terrier.</w:t>
      </w:r>
    </w:p>
    <w:p w14:paraId="2E8EA5F1" w14:textId="77777777" w:rsidR="009738A3" w:rsidRPr="00280450" w:rsidRDefault="009738A3" w:rsidP="009738A3">
      <w:pPr>
        <w:widowControl/>
        <w:shd w:val="clear" w:color="auto" w:fill="FFFFFF"/>
        <w:autoSpaceDE/>
        <w:autoSpaceDN/>
        <w:adjustRightInd/>
        <w:rPr>
          <w:color w:val="333333"/>
        </w:rPr>
      </w:pPr>
    </w:p>
    <w:p w14:paraId="3A890A7D" w14:textId="53B98D76" w:rsidR="00B870FC" w:rsidRDefault="00B870FC" w:rsidP="009738A3">
      <w:pPr>
        <w:widowControl/>
        <w:shd w:val="clear" w:color="auto" w:fill="FFFFFF"/>
        <w:autoSpaceDE/>
        <w:autoSpaceDN/>
        <w:adjustRightInd/>
        <w:ind w:firstLine="720"/>
      </w:pPr>
      <w:r>
        <w:rPr>
          <w:b/>
          <w:bCs/>
          <w:u w:val="single"/>
        </w:rPr>
        <w:t>PRONG COLLAR</w:t>
      </w:r>
    </w:p>
    <w:p w14:paraId="1074CAC7" w14:textId="3BE5827F" w:rsidR="00B870FC" w:rsidRPr="00B870FC" w:rsidRDefault="00B870FC" w:rsidP="009738A3">
      <w:pPr>
        <w:widowControl/>
        <w:shd w:val="clear" w:color="auto" w:fill="FFFFFF"/>
        <w:autoSpaceDE/>
        <w:autoSpaceDN/>
        <w:adjustRightInd/>
        <w:ind w:firstLine="720"/>
        <w:rPr>
          <w:b/>
          <w:bCs/>
        </w:rPr>
      </w:pPr>
      <w:r>
        <w:tab/>
      </w:r>
      <w:r>
        <w:rPr>
          <w:b/>
          <w:bCs/>
        </w:rPr>
        <w:t>Is a collar made of metal or other rigid links with a series of sharp links, or</w:t>
      </w:r>
      <w:r>
        <w:rPr>
          <w:b/>
          <w:bCs/>
        </w:rPr>
        <w:tab/>
      </w:r>
      <w:r>
        <w:rPr>
          <w:b/>
          <w:bCs/>
        </w:rPr>
        <w:tab/>
      </w:r>
      <w:r>
        <w:rPr>
          <w:b/>
          <w:bCs/>
        </w:rPr>
        <w:tab/>
        <w:t xml:space="preserve"> prongs, with blunted points designed to control an animal by tightening </w:t>
      </w:r>
      <w:r>
        <w:rPr>
          <w:b/>
          <w:bCs/>
        </w:rPr>
        <w:tab/>
      </w:r>
      <w:r>
        <w:rPr>
          <w:b/>
          <w:bCs/>
        </w:rPr>
        <w:tab/>
      </w:r>
      <w:r>
        <w:rPr>
          <w:b/>
          <w:bCs/>
        </w:rPr>
        <w:tab/>
        <w:t xml:space="preserve">around the animal’s neck or appendage and drawing the blunted points to </w:t>
      </w:r>
      <w:r>
        <w:rPr>
          <w:b/>
          <w:bCs/>
        </w:rPr>
        <w:tab/>
      </w:r>
      <w:r>
        <w:rPr>
          <w:b/>
          <w:bCs/>
        </w:rPr>
        <w:tab/>
      </w:r>
      <w:r>
        <w:rPr>
          <w:b/>
          <w:bCs/>
        </w:rPr>
        <w:tab/>
        <w:t>the animal when pressure is exerted.</w:t>
      </w:r>
    </w:p>
    <w:p w14:paraId="3A52AA55" w14:textId="77777777" w:rsidR="00B870FC" w:rsidRDefault="00B870FC" w:rsidP="009738A3">
      <w:pPr>
        <w:widowControl/>
        <w:shd w:val="clear" w:color="auto" w:fill="FFFFFF"/>
        <w:autoSpaceDE/>
        <w:autoSpaceDN/>
        <w:adjustRightInd/>
        <w:ind w:firstLine="720"/>
      </w:pPr>
    </w:p>
    <w:p w14:paraId="509C53D8" w14:textId="366420FF" w:rsidR="009738A3" w:rsidRPr="00280450" w:rsidRDefault="004127B9" w:rsidP="009738A3">
      <w:pPr>
        <w:widowControl/>
        <w:shd w:val="clear" w:color="auto" w:fill="FFFFFF"/>
        <w:autoSpaceDE/>
        <w:autoSpaceDN/>
        <w:adjustRightInd/>
        <w:ind w:firstLine="720"/>
        <w:rPr>
          <w:color w:val="333333"/>
        </w:rPr>
      </w:pPr>
      <w:hyperlink r:id="rId13" w:anchor="28741454" w:history="1">
        <w:r w:rsidR="009738A3" w:rsidRPr="00280450">
          <w:rPr>
            <w:color w:val="333333"/>
            <w:u w:val="single"/>
          </w:rPr>
          <w:t>RUNNING AT LARGE</w:t>
        </w:r>
      </w:hyperlink>
    </w:p>
    <w:p w14:paraId="18497377" w14:textId="77777777" w:rsidR="009738A3" w:rsidRPr="00280450" w:rsidRDefault="009738A3" w:rsidP="009738A3">
      <w:pPr>
        <w:widowControl/>
        <w:shd w:val="clear" w:color="auto" w:fill="FFFFFF"/>
        <w:autoSpaceDE/>
        <w:autoSpaceDN/>
        <w:adjustRightInd/>
        <w:ind w:left="1440"/>
        <w:jc w:val="both"/>
        <w:rPr>
          <w:color w:val="333333"/>
        </w:rPr>
      </w:pPr>
      <w:r w:rsidRPr="00280450">
        <w:rPr>
          <w:color w:val="333333"/>
        </w:rPr>
        <w:t xml:space="preserve">Allowing a dog or cat to be off the private premises of the owner or keeper, or his/her agent or servant, and not on a leash or confined to the arms, motor vehicle, trailer or other conveyance of the owner or keeper, his/her </w:t>
      </w:r>
      <w:proofErr w:type="gramStart"/>
      <w:r w:rsidRPr="00280450">
        <w:rPr>
          <w:color w:val="333333"/>
        </w:rPr>
        <w:t>agent</w:t>
      </w:r>
      <w:proofErr w:type="gramEnd"/>
      <w:r w:rsidRPr="00280450">
        <w:rPr>
          <w:color w:val="333333"/>
        </w:rPr>
        <w:t xml:space="preserve"> or servant.</w:t>
      </w:r>
    </w:p>
    <w:p w14:paraId="1CA11366" w14:textId="77777777" w:rsidR="009738A3" w:rsidRPr="00280450" w:rsidRDefault="009738A3" w:rsidP="009738A3">
      <w:pPr>
        <w:widowControl/>
        <w:shd w:val="clear" w:color="auto" w:fill="FFFFFF"/>
        <w:autoSpaceDE/>
        <w:autoSpaceDN/>
        <w:adjustRightInd/>
        <w:rPr>
          <w:color w:val="333333"/>
        </w:rPr>
      </w:pPr>
    </w:p>
    <w:p w14:paraId="54DF6895" w14:textId="76725E85" w:rsidR="009738A3" w:rsidRPr="00280450" w:rsidRDefault="004127B9" w:rsidP="009738A3">
      <w:pPr>
        <w:widowControl/>
        <w:shd w:val="clear" w:color="auto" w:fill="FFFFFF"/>
        <w:autoSpaceDE/>
        <w:autoSpaceDN/>
        <w:adjustRightInd/>
        <w:ind w:firstLine="720"/>
        <w:rPr>
          <w:color w:val="333333"/>
        </w:rPr>
      </w:pPr>
      <w:hyperlink r:id="rId14" w:anchor="28741455" w:history="1">
        <w:r w:rsidR="009738A3" w:rsidRPr="00280450">
          <w:rPr>
            <w:color w:val="333333"/>
            <w:u w:val="single"/>
          </w:rPr>
          <w:t>SERIOUS PHYSICAL INJURY</w:t>
        </w:r>
      </w:hyperlink>
    </w:p>
    <w:p w14:paraId="19BBF97E" w14:textId="77777777" w:rsidR="009738A3" w:rsidRPr="00280450" w:rsidRDefault="009738A3" w:rsidP="009738A3">
      <w:pPr>
        <w:widowControl/>
        <w:shd w:val="clear" w:color="auto" w:fill="FFFFFF"/>
        <w:autoSpaceDE/>
        <w:autoSpaceDN/>
        <w:adjustRightInd/>
        <w:ind w:left="1440"/>
        <w:jc w:val="both"/>
        <w:rPr>
          <w:color w:val="333333"/>
        </w:rPr>
      </w:pPr>
      <w:r w:rsidRPr="00280450">
        <w:rPr>
          <w:color w:val="333333"/>
        </w:rPr>
        <w:t>Physical injury that creates a substantial risk of death or that causes serious disfigurement or protracted loss or impairment of the function of any part of the body.</w:t>
      </w:r>
    </w:p>
    <w:p w14:paraId="5FE8863B" w14:textId="77777777" w:rsidR="009738A3" w:rsidRPr="00280450" w:rsidRDefault="009738A3" w:rsidP="009738A3">
      <w:pPr>
        <w:widowControl/>
        <w:shd w:val="clear" w:color="auto" w:fill="FFFFFF"/>
        <w:autoSpaceDE/>
        <w:autoSpaceDN/>
        <w:adjustRightInd/>
        <w:rPr>
          <w:color w:val="333333"/>
        </w:rPr>
      </w:pPr>
    </w:p>
    <w:p w14:paraId="26C1BE59" w14:textId="0B0BA700" w:rsidR="00B870FC" w:rsidRDefault="00B870FC" w:rsidP="009738A3">
      <w:pPr>
        <w:widowControl/>
        <w:shd w:val="clear" w:color="auto" w:fill="FFFFFF"/>
        <w:autoSpaceDE/>
        <w:autoSpaceDN/>
        <w:adjustRightInd/>
        <w:ind w:firstLine="720"/>
        <w:rPr>
          <w:b/>
          <w:bCs/>
          <w:u w:val="single"/>
        </w:rPr>
      </w:pPr>
      <w:r>
        <w:rPr>
          <w:b/>
          <w:bCs/>
          <w:u w:val="single"/>
        </w:rPr>
        <w:t>TETHER</w:t>
      </w:r>
    </w:p>
    <w:p w14:paraId="59126285" w14:textId="4294FE46" w:rsidR="00B870FC" w:rsidRPr="00B870FC" w:rsidRDefault="00B870FC" w:rsidP="009738A3">
      <w:pPr>
        <w:widowControl/>
        <w:shd w:val="clear" w:color="auto" w:fill="FFFFFF"/>
        <w:autoSpaceDE/>
        <w:autoSpaceDN/>
        <w:adjustRightInd/>
        <w:ind w:firstLine="720"/>
        <w:rPr>
          <w:b/>
          <w:bCs/>
        </w:rPr>
      </w:pPr>
      <w:r>
        <w:rPr>
          <w:b/>
          <w:bCs/>
        </w:rPr>
        <w:tab/>
        <w:t xml:space="preserve">Means fastening of an animal to a fixed object, stake, or trolly system using a </w:t>
      </w:r>
      <w:r>
        <w:rPr>
          <w:b/>
          <w:bCs/>
        </w:rPr>
        <w:tab/>
      </w:r>
      <w:r>
        <w:rPr>
          <w:b/>
          <w:bCs/>
        </w:rPr>
        <w:tab/>
        <w:t xml:space="preserve">collar or similar device as a means of keeping the animal within a limited </w:t>
      </w:r>
      <w:r>
        <w:rPr>
          <w:b/>
          <w:bCs/>
        </w:rPr>
        <w:tab/>
      </w:r>
      <w:r>
        <w:rPr>
          <w:b/>
          <w:bCs/>
        </w:rPr>
        <w:tab/>
      </w:r>
      <w:r>
        <w:rPr>
          <w:b/>
          <w:bCs/>
        </w:rPr>
        <w:tab/>
        <w:t>area.</w:t>
      </w:r>
    </w:p>
    <w:p w14:paraId="0E495C9C" w14:textId="77777777" w:rsidR="00B870FC" w:rsidRDefault="00B870FC" w:rsidP="009738A3">
      <w:pPr>
        <w:widowControl/>
        <w:shd w:val="clear" w:color="auto" w:fill="FFFFFF"/>
        <w:autoSpaceDE/>
        <w:autoSpaceDN/>
        <w:adjustRightInd/>
        <w:ind w:firstLine="720"/>
      </w:pPr>
    </w:p>
    <w:p w14:paraId="5B5F16B0" w14:textId="71B02A08" w:rsidR="009738A3" w:rsidRPr="00280450" w:rsidRDefault="004127B9" w:rsidP="009738A3">
      <w:pPr>
        <w:widowControl/>
        <w:shd w:val="clear" w:color="auto" w:fill="FFFFFF"/>
        <w:autoSpaceDE/>
        <w:autoSpaceDN/>
        <w:adjustRightInd/>
        <w:ind w:firstLine="720"/>
        <w:rPr>
          <w:color w:val="333333"/>
        </w:rPr>
      </w:pPr>
      <w:hyperlink r:id="rId15" w:anchor="28741456" w:history="1">
        <w:r w:rsidR="009738A3" w:rsidRPr="00280450">
          <w:rPr>
            <w:color w:val="333333"/>
            <w:u w:val="single"/>
          </w:rPr>
          <w:t>TRESPASSER</w:t>
        </w:r>
      </w:hyperlink>
    </w:p>
    <w:p w14:paraId="69F63574" w14:textId="77777777" w:rsidR="009738A3" w:rsidRPr="00280450" w:rsidRDefault="009738A3" w:rsidP="009738A3">
      <w:pPr>
        <w:widowControl/>
        <w:shd w:val="clear" w:color="auto" w:fill="FFFFFF"/>
        <w:autoSpaceDE/>
        <w:autoSpaceDN/>
        <w:adjustRightInd/>
        <w:ind w:left="1440"/>
        <w:jc w:val="both"/>
        <w:rPr>
          <w:color w:val="333333"/>
        </w:rPr>
      </w:pPr>
      <w:r w:rsidRPr="00280450">
        <w:rPr>
          <w:color w:val="333333"/>
        </w:rPr>
        <w:t>A person upon the premises of the owner or keeper of the dog in question without license or privilege to be upon said premises.</w:t>
      </w:r>
    </w:p>
    <w:p w14:paraId="0DF1DFFC" w14:textId="77777777" w:rsidR="009738A3" w:rsidRPr="00280450" w:rsidRDefault="009738A3" w:rsidP="009738A3">
      <w:pPr>
        <w:widowControl/>
        <w:shd w:val="clear" w:color="auto" w:fill="FFFFFF"/>
        <w:autoSpaceDE/>
        <w:autoSpaceDN/>
        <w:adjustRightInd/>
        <w:rPr>
          <w:color w:val="333333"/>
        </w:rPr>
      </w:pPr>
    </w:p>
    <w:p w14:paraId="11F083D2" w14:textId="6B67F368" w:rsidR="009738A3" w:rsidRPr="00280450" w:rsidRDefault="004127B9" w:rsidP="009738A3">
      <w:pPr>
        <w:widowControl/>
        <w:shd w:val="clear" w:color="auto" w:fill="FFFFFF"/>
        <w:autoSpaceDE/>
        <w:autoSpaceDN/>
        <w:adjustRightInd/>
        <w:ind w:firstLine="720"/>
        <w:rPr>
          <w:color w:val="333333"/>
        </w:rPr>
      </w:pPr>
      <w:hyperlink r:id="rId16" w:anchor="28741457" w:history="1">
        <w:r w:rsidR="009738A3" w:rsidRPr="00280450">
          <w:rPr>
            <w:color w:val="333333"/>
            <w:u w:val="single"/>
          </w:rPr>
          <w:t>UNRESTRAINED DOG</w:t>
        </w:r>
      </w:hyperlink>
    </w:p>
    <w:p w14:paraId="75467082" w14:textId="77777777" w:rsidR="009738A3" w:rsidRPr="00280450" w:rsidRDefault="009738A3" w:rsidP="009738A3">
      <w:pPr>
        <w:widowControl/>
        <w:shd w:val="clear" w:color="auto" w:fill="FFFFFF"/>
        <w:autoSpaceDE/>
        <w:autoSpaceDN/>
        <w:adjustRightInd/>
        <w:ind w:left="1440"/>
        <w:jc w:val="both"/>
        <w:rPr>
          <w:color w:val="333333"/>
        </w:rPr>
      </w:pPr>
      <w:r w:rsidRPr="00280450">
        <w:rPr>
          <w:color w:val="333333"/>
        </w:rPr>
        <w:t xml:space="preserve">Any dog running at large or a dog on the premises of its owner or keeper but not confined to said premises by a leash, fence, </w:t>
      </w:r>
      <w:proofErr w:type="gramStart"/>
      <w:r w:rsidRPr="00280450">
        <w:rPr>
          <w:color w:val="333333"/>
        </w:rPr>
        <w:t>structure</w:t>
      </w:r>
      <w:proofErr w:type="gramEnd"/>
      <w:r w:rsidRPr="00280450">
        <w:rPr>
          <w:color w:val="333333"/>
        </w:rPr>
        <w:t xml:space="preserve"> or other means that would prevent the dog from leaving such premises.</w:t>
      </w:r>
    </w:p>
    <w:p w14:paraId="5D992FC8" w14:textId="77777777" w:rsidR="009738A3" w:rsidRPr="00280450" w:rsidRDefault="009738A3" w:rsidP="009738A3">
      <w:pPr>
        <w:widowControl/>
        <w:shd w:val="clear" w:color="auto" w:fill="FFFFFF"/>
        <w:autoSpaceDE/>
        <w:autoSpaceDN/>
        <w:adjustRightInd/>
        <w:rPr>
          <w:color w:val="333333"/>
        </w:rPr>
      </w:pPr>
    </w:p>
    <w:p w14:paraId="7C1D9BEF" w14:textId="16F41205" w:rsidR="009738A3" w:rsidRPr="00280450" w:rsidRDefault="004127B9" w:rsidP="009738A3">
      <w:pPr>
        <w:widowControl/>
        <w:shd w:val="clear" w:color="auto" w:fill="FFFFFF"/>
        <w:autoSpaceDE/>
        <w:autoSpaceDN/>
        <w:adjustRightInd/>
        <w:ind w:firstLine="720"/>
        <w:rPr>
          <w:color w:val="333333"/>
        </w:rPr>
      </w:pPr>
      <w:hyperlink r:id="rId17" w:anchor="28741458" w:history="1">
        <w:r w:rsidR="009738A3" w:rsidRPr="00280450">
          <w:rPr>
            <w:color w:val="333333"/>
            <w:u w:val="single"/>
          </w:rPr>
          <w:t>VICIOUS DOG</w:t>
        </w:r>
      </w:hyperlink>
    </w:p>
    <w:p w14:paraId="69AED4CC" w14:textId="77777777" w:rsidR="009738A3" w:rsidRPr="00280450" w:rsidRDefault="009738A3" w:rsidP="009738A3">
      <w:pPr>
        <w:widowControl/>
        <w:shd w:val="clear" w:color="auto" w:fill="FFFFFF"/>
        <w:autoSpaceDE/>
        <w:autoSpaceDN/>
        <w:adjustRightInd/>
        <w:ind w:left="720" w:firstLine="720"/>
        <w:jc w:val="both"/>
        <w:rPr>
          <w:color w:val="333333"/>
        </w:rPr>
      </w:pPr>
      <w:r w:rsidRPr="00280450">
        <w:rPr>
          <w:color w:val="333333"/>
        </w:rPr>
        <w:t>Any of the following dogs:</w:t>
      </w:r>
    </w:p>
    <w:p w14:paraId="27564FC9" w14:textId="1EA9F401" w:rsidR="009738A3" w:rsidRPr="00280450" w:rsidRDefault="004127B9" w:rsidP="009738A3">
      <w:pPr>
        <w:widowControl/>
        <w:shd w:val="clear" w:color="auto" w:fill="FFFFFF"/>
        <w:autoSpaceDE/>
        <w:autoSpaceDN/>
        <w:adjustRightInd/>
        <w:spacing w:before="210" w:after="210"/>
        <w:ind w:left="1440"/>
        <w:rPr>
          <w:color w:val="333333"/>
        </w:rPr>
      </w:pPr>
      <w:hyperlink r:id="rId18" w:anchor="28741459" w:history="1">
        <w:r w:rsidR="009738A3" w:rsidRPr="00280450">
          <w:rPr>
            <w:color w:val="333333"/>
          </w:rPr>
          <w:t>1. </w:t>
        </w:r>
      </w:hyperlink>
      <w:r w:rsidR="009738A3" w:rsidRPr="00280450">
        <w:rPr>
          <w:color w:val="333333"/>
        </w:rPr>
        <w:t xml:space="preserve">Any dog, </w:t>
      </w:r>
      <w:proofErr w:type="gramStart"/>
      <w:r w:rsidR="009738A3" w:rsidRPr="00280450">
        <w:rPr>
          <w:color w:val="333333"/>
        </w:rPr>
        <w:t>whether or not</w:t>
      </w:r>
      <w:proofErr w:type="gramEnd"/>
      <w:r w:rsidR="009738A3" w:rsidRPr="00280450">
        <w:rPr>
          <w:color w:val="333333"/>
        </w:rPr>
        <w:t xml:space="preserve"> running at large and whether or not unrestrained, that without provocation has bitten any person not a</w:t>
      </w:r>
      <w:r w:rsidR="00B870FC">
        <w:rPr>
          <w:color w:val="333333"/>
        </w:rPr>
        <w:t xml:space="preserve"> </w:t>
      </w:r>
      <w:r w:rsidR="00B870FC">
        <w:rPr>
          <w:b/>
          <w:bCs/>
          <w:color w:val="333333"/>
        </w:rPr>
        <w:t>home intruder</w:t>
      </w:r>
      <w:r w:rsidR="009738A3" w:rsidRPr="00280450">
        <w:rPr>
          <w:color w:val="333333"/>
        </w:rPr>
        <w:t xml:space="preserve"> </w:t>
      </w:r>
      <w:r w:rsidR="009738A3" w:rsidRPr="00B870FC">
        <w:rPr>
          <w:strike/>
          <w:color w:val="333333"/>
        </w:rPr>
        <w:t>trespasser</w:t>
      </w:r>
      <w:r w:rsidR="009738A3" w:rsidRPr="00280450">
        <w:rPr>
          <w:color w:val="333333"/>
        </w:rPr>
        <w:t xml:space="preserve"> causing serious physical injury to that person.</w:t>
      </w:r>
    </w:p>
    <w:p w14:paraId="6186A415" w14:textId="11D22474" w:rsidR="009738A3" w:rsidRPr="00280450" w:rsidRDefault="004127B9" w:rsidP="009738A3">
      <w:pPr>
        <w:widowControl/>
        <w:shd w:val="clear" w:color="auto" w:fill="FFFFFF"/>
        <w:autoSpaceDE/>
        <w:autoSpaceDN/>
        <w:adjustRightInd/>
        <w:spacing w:before="210" w:after="210"/>
        <w:ind w:left="1440"/>
        <w:rPr>
          <w:color w:val="333333"/>
        </w:rPr>
      </w:pPr>
      <w:hyperlink r:id="rId19" w:anchor="28741460" w:history="1">
        <w:r w:rsidR="009738A3" w:rsidRPr="00280450">
          <w:rPr>
            <w:color w:val="333333"/>
          </w:rPr>
          <w:t>2. </w:t>
        </w:r>
      </w:hyperlink>
      <w:r w:rsidR="009738A3" w:rsidRPr="00280450">
        <w:rPr>
          <w:color w:val="333333"/>
        </w:rPr>
        <w:t xml:space="preserve">Any unrestrained dog, </w:t>
      </w:r>
      <w:proofErr w:type="gramStart"/>
      <w:r w:rsidR="009738A3" w:rsidRPr="00280450">
        <w:rPr>
          <w:color w:val="333333"/>
        </w:rPr>
        <w:t>whether or not</w:t>
      </w:r>
      <w:proofErr w:type="gramEnd"/>
      <w:r w:rsidR="009738A3" w:rsidRPr="00280450">
        <w:rPr>
          <w:color w:val="333333"/>
        </w:rPr>
        <w:t xml:space="preserve"> running at large, that without provocation has attempted to bite any person not a</w:t>
      </w:r>
      <w:r w:rsidR="00B870FC">
        <w:rPr>
          <w:color w:val="333333"/>
        </w:rPr>
        <w:t xml:space="preserve"> </w:t>
      </w:r>
      <w:r w:rsidR="00B870FC">
        <w:rPr>
          <w:b/>
          <w:bCs/>
          <w:color w:val="333333"/>
        </w:rPr>
        <w:t>home intruder</w:t>
      </w:r>
      <w:r w:rsidR="009738A3" w:rsidRPr="00280450">
        <w:rPr>
          <w:color w:val="333333"/>
        </w:rPr>
        <w:t xml:space="preserve"> </w:t>
      </w:r>
      <w:r w:rsidR="009738A3" w:rsidRPr="00B870FC">
        <w:rPr>
          <w:strike/>
          <w:color w:val="333333"/>
        </w:rPr>
        <w:t>trespasser</w:t>
      </w:r>
      <w:r w:rsidR="009738A3" w:rsidRPr="00280450">
        <w:rPr>
          <w:color w:val="333333"/>
        </w:rPr>
        <w:t xml:space="preserve"> which would cause serious physical injury to that person.</w:t>
      </w:r>
    </w:p>
    <w:p w14:paraId="27E359A0" w14:textId="2B73F0ED" w:rsidR="009738A3" w:rsidRPr="00280450" w:rsidRDefault="004127B9" w:rsidP="009738A3">
      <w:pPr>
        <w:widowControl/>
        <w:shd w:val="clear" w:color="auto" w:fill="FFFFFF"/>
        <w:autoSpaceDE/>
        <w:autoSpaceDN/>
        <w:adjustRightInd/>
        <w:spacing w:before="210" w:after="210"/>
        <w:ind w:left="1440"/>
        <w:rPr>
          <w:color w:val="333333"/>
        </w:rPr>
      </w:pPr>
      <w:hyperlink r:id="rId20" w:anchor="28741461" w:history="1">
        <w:r w:rsidR="009738A3" w:rsidRPr="00280450">
          <w:rPr>
            <w:color w:val="333333"/>
          </w:rPr>
          <w:t>3. </w:t>
        </w:r>
      </w:hyperlink>
      <w:r w:rsidR="009738A3" w:rsidRPr="00280450">
        <w:rPr>
          <w:color w:val="333333"/>
        </w:rPr>
        <w:t xml:space="preserve">Any unrestrained dog, </w:t>
      </w:r>
      <w:proofErr w:type="gramStart"/>
      <w:r w:rsidR="009738A3" w:rsidRPr="00280450">
        <w:rPr>
          <w:color w:val="333333"/>
        </w:rPr>
        <w:t>whether or not</w:t>
      </w:r>
      <w:proofErr w:type="gramEnd"/>
      <w:r w:rsidR="009738A3" w:rsidRPr="00280450">
        <w:rPr>
          <w:color w:val="333333"/>
        </w:rPr>
        <w:t xml:space="preserve"> running at large, that without provocation has placed any person not a </w:t>
      </w:r>
      <w:r w:rsidR="00B870FC">
        <w:rPr>
          <w:b/>
          <w:bCs/>
          <w:color w:val="333333"/>
        </w:rPr>
        <w:t xml:space="preserve">home intruder </w:t>
      </w:r>
      <w:r w:rsidR="009738A3" w:rsidRPr="00B870FC">
        <w:rPr>
          <w:strike/>
          <w:color w:val="333333"/>
        </w:rPr>
        <w:t>trespasser</w:t>
      </w:r>
      <w:r w:rsidR="009738A3" w:rsidRPr="00280450">
        <w:rPr>
          <w:color w:val="333333"/>
        </w:rPr>
        <w:t xml:space="preserve"> in apprehension of immediate serious physical injury.</w:t>
      </w:r>
    </w:p>
    <w:p w14:paraId="7F4B66B6" w14:textId="13B55D26" w:rsidR="009738A3" w:rsidRDefault="004127B9" w:rsidP="009738A3">
      <w:pPr>
        <w:widowControl/>
        <w:shd w:val="clear" w:color="auto" w:fill="FFFFFF"/>
        <w:autoSpaceDE/>
        <w:autoSpaceDN/>
        <w:adjustRightInd/>
        <w:spacing w:before="210" w:after="210"/>
        <w:ind w:left="1440"/>
        <w:rPr>
          <w:color w:val="333333"/>
        </w:rPr>
      </w:pPr>
      <w:hyperlink r:id="rId21" w:anchor="28741462" w:history="1">
        <w:r w:rsidR="009738A3" w:rsidRPr="00280450">
          <w:rPr>
            <w:color w:val="333333"/>
          </w:rPr>
          <w:t>4. </w:t>
        </w:r>
      </w:hyperlink>
      <w:r w:rsidR="009738A3" w:rsidRPr="00280450">
        <w:rPr>
          <w:color w:val="333333"/>
        </w:rPr>
        <w:t xml:space="preserve">Any dog that has killed another dog, </w:t>
      </w:r>
      <w:proofErr w:type="gramStart"/>
      <w:r w:rsidR="009738A3" w:rsidRPr="00280450">
        <w:rPr>
          <w:color w:val="333333"/>
        </w:rPr>
        <w:t>cat</w:t>
      </w:r>
      <w:proofErr w:type="gramEnd"/>
      <w:r w:rsidR="009738A3" w:rsidRPr="00280450">
        <w:rPr>
          <w:color w:val="333333"/>
        </w:rPr>
        <w:t xml:space="preserve"> or other domestic animal without provocation.</w:t>
      </w:r>
    </w:p>
    <w:p w14:paraId="617D0670" w14:textId="4D9ADD69" w:rsidR="007B2999" w:rsidRPr="007B2999" w:rsidRDefault="007B2999" w:rsidP="00B41FBF">
      <w:pPr>
        <w:widowControl/>
        <w:shd w:val="clear" w:color="auto" w:fill="FFFFFF"/>
        <w:autoSpaceDE/>
        <w:autoSpaceDN/>
        <w:adjustRightInd/>
        <w:spacing w:before="210" w:after="210"/>
        <w:ind w:left="1440"/>
        <w:rPr>
          <w:b/>
          <w:bCs/>
          <w:color w:val="333333"/>
        </w:rPr>
      </w:pPr>
      <w:r>
        <w:rPr>
          <w:b/>
          <w:bCs/>
          <w:color w:val="333333"/>
        </w:rPr>
        <w:t xml:space="preserve">Additional Exception:  A dog shall not be deemed a vicious dog solely because it </w:t>
      </w:r>
      <w:proofErr w:type="gramStart"/>
      <w:r>
        <w:rPr>
          <w:b/>
          <w:bCs/>
          <w:color w:val="333333"/>
        </w:rPr>
        <w:t>bites  or</w:t>
      </w:r>
      <w:proofErr w:type="gramEnd"/>
      <w:r>
        <w:rPr>
          <w:b/>
          <w:bCs/>
          <w:color w:val="333333"/>
        </w:rPr>
        <w:t xml:space="preserve"> attacks the following:  (a)  Anyone assaulting its owner.  This shall not include any law enforcement officer attempting to subdue or arrest a suspect. (b) Any person who is in the act of tormenting or abusing such dog. (c) Any unrestrained animal or dog which attacks such dog or its young while the dog is restrained in compliance with this </w:t>
      </w:r>
      <w:r w:rsidR="00B41FBF">
        <w:rPr>
          <w:b/>
          <w:bCs/>
          <w:color w:val="333333"/>
        </w:rPr>
        <w:t xml:space="preserve">Chapter.  (d) Anyone entering the owner’s property to commit robbery, burglary, </w:t>
      </w:r>
      <w:proofErr w:type="gramStart"/>
      <w:r w:rsidR="00B41FBF">
        <w:rPr>
          <w:b/>
          <w:bCs/>
          <w:color w:val="333333"/>
        </w:rPr>
        <w:t>assault</w:t>
      </w:r>
      <w:proofErr w:type="gramEnd"/>
      <w:r w:rsidR="00B41FBF">
        <w:rPr>
          <w:b/>
          <w:bCs/>
          <w:color w:val="333333"/>
        </w:rPr>
        <w:t xml:space="preserve"> or other crime.  Simple trespass by a person onto private property shall not be considered provocation for any attack.  (e) While performing work by a governmental law enforcement agency.</w:t>
      </w:r>
    </w:p>
    <w:p w14:paraId="028783B4" w14:textId="60863544" w:rsidR="003846D8" w:rsidRPr="00280450" w:rsidRDefault="004127B9" w:rsidP="00B41FBF">
      <w:pPr>
        <w:widowControl/>
        <w:shd w:val="clear" w:color="auto" w:fill="FFFFFF"/>
        <w:autoSpaceDE/>
        <w:autoSpaceDN/>
        <w:adjustRightInd/>
        <w:spacing w:before="210"/>
        <w:ind w:left="720" w:firstLine="720"/>
        <w:rPr>
          <w:strike/>
          <w:color w:val="333333"/>
        </w:rPr>
      </w:pPr>
      <w:hyperlink r:id="rId22" w:anchor="28741463" w:history="1">
        <w:r w:rsidR="009738A3" w:rsidRPr="00280450">
          <w:rPr>
            <w:strike/>
            <w:color w:val="333333"/>
          </w:rPr>
          <w:t>5. </w:t>
        </w:r>
      </w:hyperlink>
      <w:r w:rsidR="009738A3" w:rsidRPr="00280450">
        <w:rPr>
          <w:strike/>
          <w:color w:val="333333"/>
        </w:rPr>
        <w:t xml:space="preserve">Any pit </w:t>
      </w:r>
      <w:proofErr w:type="gramStart"/>
      <w:r w:rsidR="009738A3" w:rsidRPr="00280450">
        <w:rPr>
          <w:strike/>
          <w:color w:val="333333"/>
        </w:rPr>
        <w:t>bull dog</w:t>
      </w:r>
      <w:proofErr w:type="gramEnd"/>
      <w:r w:rsidR="009738A3" w:rsidRPr="00280450">
        <w:rPr>
          <w:strike/>
          <w:color w:val="333333"/>
        </w:rPr>
        <w:t>.</w:t>
      </w:r>
    </w:p>
    <w:p w14:paraId="4AFADCF2" w14:textId="77777777" w:rsidR="00B41FBF" w:rsidRDefault="00B41FBF" w:rsidP="003846D8">
      <w:pPr>
        <w:widowControl/>
        <w:shd w:val="clear" w:color="auto" w:fill="FFFFFF"/>
        <w:autoSpaceDE/>
        <w:autoSpaceDN/>
        <w:adjustRightInd/>
        <w:spacing w:before="210"/>
        <w:rPr>
          <w:b/>
          <w:bCs/>
          <w:u w:val="single"/>
        </w:rPr>
      </w:pPr>
    </w:p>
    <w:p w14:paraId="3674DA83" w14:textId="17B662D9" w:rsidR="00667D64" w:rsidRPr="003846D8" w:rsidRDefault="00667D64" w:rsidP="003846D8">
      <w:pPr>
        <w:widowControl/>
        <w:shd w:val="clear" w:color="auto" w:fill="FFFFFF"/>
        <w:autoSpaceDE/>
        <w:autoSpaceDN/>
        <w:adjustRightInd/>
        <w:spacing w:before="210"/>
        <w:rPr>
          <w:strike/>
          <w:color w:val="333333"/>
        </w:rPr>
      </w:pPr>
      <w:r w:rsidRPr="00667D64">
        <w:rPr>
          <w:b/>
          <w:bCs/>
          <w:u w:val="single"/>
        </w:rPr>
        <w:t>SECTION 2</w:t>
      </w:r>
      <w:r>
        <w:rPr>
          <w:b/>
          <w:bCs/>
        </w:rPr>
        <w:t>.</w:t>
      </w:r>
    </w:p>
    <w:p w14:paraId="06088589" w14:textId="0FF77D56" w:rsidR="00667D64" w:rsidRDefault="00667D64" w:rsidP="0007179F">
      <w:pPr>
        <w:jc w:val="both"/>
        <w:rPr>
          <w:b/>
          <w:bCs/>
        </w:rPr>
      </w:pPr>
    </w:p>
    <w:p w14:paraId="2490184C" w14:textId="45D1B4E8" w:rsidR="00667D64" w:rsidRPr="009738A3" w:rsidRDefault="00667D64" w:rsidP="0007179F">
      <w:pPr>
        <w:jc w:val="both"/>
      </w:pPr>
      <w:r w:rsidRPr="009738A3">
        <w:t xml:space="preserve">Section 205.045 </w:t>
      </w:r>
      <w:r w:rsidR="009738A3">
        <w:t xml:space="preserve">regarding the prohibition of keeping </w:t>
      </w:r>
      <w:proofErr w:type="spellStart"/>
      <w:r w:rsidR="009738A3">
        <w:t>pitbulls</w:t>
      </w:r>
      <w:proofErr w:type="spellEnd"/>
      <w:r w:rsidR="009738A3">
        <w:t xml:space="preserve"> is hereby deleted in its entirety</w:t>
      </w:r>
    </w:p>
    <w:p w14:paraId="3B94EE35" w14:textId="5B8341D7" w:rsidR="00667D64" w:rsidRDefault="00667D64" w:rsidP="0007179F">
      <w:pPr>
        <w:jc w:val="both"/>
        <w:rPr>
          <w:b/>
          <w:bCs/>
        </w:rPr>
      </w:pPr>
    </w:p>
    <w:p w14:paraId="5581C619" w14:textId="6E99839F" w:rsidR="00667D64" w:rsidRDefault="00667D64" w:rsidP="0007179F">
      <w:pPr>
        <w:jc w:val="both"/>
        <w:rPr>
          <w:b/>
          <w:bCs/>
        </w:rPr>
      </w:pPr>
    </w:p>
    <w:p w14:paraId="0107BC61" w14:textId="77777777" w:rsidR="00B41FBF" w:rsidRDefault="00B41FBF" w:rsidP="0007179F">
      <w:pPr>
        <w:jc w:val="both"/>
        <w:rPr>
          <w:b/>
          <w:bCs/>
          <w:u w:val="single"/>
        </w:rPr>
      </w:pPr>
    </w:p>
    <w:p w14:paraId="125B631A" w14:textId="14FB2002" w:rsidR="00667D64" w:rsidRDefault="00667D64" w:rsidP="0007179F">
      <w:pPr>
        <w:jc w:val="both"/>
        <w:rPr>
          <w:b/>
          <w:bCs/>
        </w:rPr>
      </w:pPr>
      <w:r w:rsidRPr="00667D64">
        <w:rPr>
          <w:b/>
          <w:bCs/>
          <w:u w:val="single"/>
        </w:rPr>
        <w:t>SECTION 3</w:t>
      </w:r>
      <w:r>
        <w:rPr>
          <w:b/>
          <w:bCs/>
        </w:rPr>
        <w:t>.</w:t>
      </w:r>
    </w:p>
    <w:p w14:paraId="4DBE9957" w14:textId="240D6C29" w:rsidR="007C5AB2" w:rsidRDefault="007C5AB2" w:rsidP="0007179F">
      <w:pPr>
        <w:jc w:val="both"/>
        <w:rPr>
          <w:b/>
          <w:bCs/>
        </w:rPr>
      </w:pPr>
    </w:p>
    <w:p w14:paraId="31FB144C" w14:textId="33D2EBDB" w:rsidR="007C5AB2" w:rsidRPr="007C5AB2" w:rsidRDefault="007C5AB2" w:rsidP="0007179F">
      <w:pPr>
        <w:jc w:val="both"/>
      </w:pPr>
      <w:r>
        <w:t>That the followin</w:t>
      </w:r>
      <w:r w:rsidR="0009479F">
        <w:t>g</w:t>
      </w:r>
      <w:r>
        <w:t xml:space="preserve"> </w:t>
      </w:r>
      <w:r w:rsidR="00C62240">
        <w:t>language regulating the unlawful restraint and tethering of dogs be included as Section 205.105 in the Municipal Code for Country Club, Missouri:</w:t>
      </w:r>
    </w:p>
    <w:p w14:paraId="535F9962" w14:textId="66CD02B4" w:rsidR="009738A3" w:rsidRDefault="009738A3" w:rsidP="009738A3">
      <w:pPr>
        <w:jc w:val="both"/>
      </w:pPr>
    </w:p>
    <w:p w14:paraId="141C9E02" w14:textId="77777777" w:rsidR="00C62240" w:rsidRDefault="00C62240" w:rsidP="00C62240">
      <w:pPr>
        <w:ind w:firstLine="432"/>
        <w:jc w:val="both"/>
        <w:rPr>
          <w:b/>
          <w:bCs/>
        </w:rPr>
      </w:pPr>
      <w:r>
        <w:rPr>
          <w:b/>
          <w:bCs/>
        </w:rPr>
        <w:t>SECTION 205.105</w:t>
      </w:r>
      <w:r>
        <w:rPr>
          <w:b/>
          <w:bCs/>
        </w:rPr>
        <w:tab/>
        <w:t>Tethering</w:t>
      </w:r>
    </w:p>
    <w:p w14:paraId="2950718C" w14:textId="77777777" w:rsidR="00C62240" w:rsidRDefault="00C62240" w:rsidP="00C62240">
      <w:pPr>
        <w:ind w:firstLine="432"/>
        <w:jc w:val="both"/>
        <w:rPr>
          <w:b/>
          <w:bCs/>
        </w:rPr>
      </w:pPr>
    </w:p>
    <w:p w14:paraId="7589DDDD" w14:textId="6835AC1A" w:rsidR="0009479F" w:rsidRPr="00EA6461" w:rsidRDefault="00B41FBF" w:rsidP="00B41FBF">
      <w:pPr>
        <w:pStyle w:val="ListParagraph"/>
        <w:numPr>
          <w:ilvl w:val="0"/>
          <w:numId w:val="3"/>
        </w:numPr>
        <w:jc w:val="both"/>
        <w:rPr>
          <w:b/>
          <w:bCs/>
        </w:rPr>
      </w:pPr>
      <w:r w:rsidRPr="00EA6461">
        <w:rPr>
          <w:b/>
          <w:bCs/>
          <w:i/>
          <w:iCs/>
        </w:rPr>
        <w:t xml:space="preserve">Prohibitions.  </w:t>
      </w:r>
      <w:r w:rsidRPr="00EA6461">
        <w:rPr>
          <w:b/>
          <w:bCs/>
        </w:rPr>
        <w:t>It shall be unlawful to tether a dog or similar house-pet outdoors, except under the following circumstances</w:t>
      </w:r>
    </w:p>
    <w:p w14:paraId="6E185E93" w14:textId="77777777" w:rsidR="00586F3C" w:rsidRPr="00EA6461" w:rsidRDefault="00586F3C" w:rsidP="00586F3C">
      <w:pPr>
        <w:pStyle w:val="ListParagraph"/>
        <w:ind w:left="792"/>
        <w:jc w:val="both"/>
        <w:rPr>
          <w:b/>
          <w:bCs/>
        </w:rPr>
      </w:pPr>
    </w:p>
    <w:p w14:paraId="493DC9D8" w14:textId="2184DFE0" w:rsidR="00B41FBF" w:rsidRPr="00EA6461" w:rsidRDefault="00B41FBF" w:rsidP="00B41FBF">
      <w:pPr>
        <w:pStyle w:val="ListParagraph"/>
        <w:numPr>
          <w:ilvl w:val="0"/>
          <w:numId w:val="4"/>
        </w:numPr>
        <w:jc w:val="both"/>
        <w:rPr>
          <w:b/>
          <w:bCs/>
        </w:rPr>
      </w:pPr>
      <w:r w:rsidRPr="00EA6461">
        <w:rPr>
          <w:b/>
          <w:bCs/>
        </w:rPr>
        <w:t>No animal may be tethered between the hours of 10:00 p.m. and 6:00 a.m.</w:t>
      </w:r>
    </w:p>
    <w:p w14:paraId="018D4ADA" w14:textId="77777777" w:rsidR="00586F3C" w:rsidRPr="00EA6461" w:rsidRDefault="00586F3C" w:rsidP="00586F3C">
      <w:pPr>
        <w:pStyle w:val="ListParagraph"/>
        <w:ind w:left="1800"/>
        <w:jc w:val="both"/>
        <w:rPr>
          <w:b/>
          <w:bCs/>
        </w:rPr>
      </w:pPr>
    </w:p>
    <w:p w14:paraId="32AC8679" w14:textId="5569F069" w:rsidR="00586F3C" w:rsidRPr="00EA6461" w:rsidRDefault="00B41FBF" w:rsidP="00586F3C">
      <w:pPr>
        <w:pStyle w:val="ListParagraph"/>
        <w:numPr>
          <w:ilvl w:val="0"/>
          <w:numId w:val="4"/>
        </w:numPr>
        <w:jc w:val="both"/>
        <w:rPr>
          <w:b/>
          <w:bCs/>
        </w:rPr>
      </w:pPr>
      <w:r w:rsidRPr="00EA6461">
        <w:rPr>
          <w:b/>
          <w:bCs/>
        </w:rPr>
        <w:t>No animal may be tethered as a primary method of restraining the animal.</w:t>
      </w:r>
    </w:p>
    <w:p w14:paraId="747474AA" w14:textId="77777777" w:rsidR="00586F3C" w:rsidRPr="00EA6461" w:rsidRDefault="00586F3C" w:rsidP="00586F3C">
      <w:pPr>
        <w:pStyle w:val="ListParagraph"/>
        <w:ind w:left="1800"/>
        <w:jc w:val="both"/>
        <w:rPr>
          <w:b/>
          <w:bCs/>
        </w:rPr>
      </w:pPr>
    </w:p>
    <w:p w14:paraId="59E262AF" w14:textId="381435B7" w:rsidR="00B41FBF" w:rsidRPr="00EA6461" w:rsidRDefault="00B41FBF" w:rsidP="00B41FBF">
      <w:pPr>
        <w:pStyle w:val="ListParagraph"/>
        <w:numPr>
          <w:ilvl w:val="0"/>
          <w:numId w:val="4"/>
        </w:numPr>
        <w:jc w:val="both"/>
        <w:rPr>
          <w:b/>
          <w:bCs/>
        </w:rPr>
      </w:pPr>
      <w:r w:rsidRPr="00EA6461">
        <w:rPr>
          <w:b/>
          <w:bCs/>
        </w:rPr>
        <w:t xml:space="preserve">No animal may be </w:t>
      </w:r>
      <w:r w:rsidR="00586F3C" w:rsidRPr="00EA6461">
        <w:rPr>
          <w:b/>
          <w:bCs/>
        </w:rPr>
        <w:t>tethered for longer than 30 minutes unless the animal has been provided with adequate food, water, and shelter suitable for the species, age, and condition of the animal and weather conditions.</w:t>
      </w:r>
    </w:p>
    <w:p w14:paraId="7A5D8BD0" w14:textId="77777777" w:rsidR="00586F3C" w:rsidRPr="00EA6461" w:rsidRDefault="00586F3C" w:rsidP="00586F3C">
      <w:pPr>
        <w:jc w:val="both"/>
        <w:rPr>
          <w:b/>
          <w:bCs/>
        </w:rPr>
      </w:pPr>
    </w:p>
    <w:p w14:paraId="06E260FE" w14:textId="43F241EF" w:rsidR="00586F3C" w:rsidRPr="00EA6461" w:rsidRDefault="00586F3C" w:rsidP="00B41FBF">
      <w:pPr>
        <w:pStyle w:val="ListParagraph"/>
        <w:numPr>
          <w:ilvl w:val="0"/>
          <w:numId w:val="4"/>
        </w:numPr>
        <w:jc w:val="both"/>
        <w:rPr>
          <w:b/>
          <w:bCs/>
        </w:rPr>
      </w:pPr>
      <w:r w:rsidRPr="00EA6461">
        <w:rPr>
          <w:b/>
          <w:bCs/>
        </w:rPr>
        <w:t>A tethered animal must be supervised by a competent person physically present on the property and responsible for the care of the animal.</w:t>
      </w:r>
    </w:p>
    <w:p w14:paraId="3FD83CE0" w14:textId="77777777" w:rsidR="00586F3C" w:rsidRPr="00EA6461" w:rsidRDefault="00586F3C" w:rsidP="00586F3C">
      <w:pPr>
        <w:jc w:val="both"/>
        <w:rPr>
          <w:b/>
          <w:bCs/>
        </w:rPr>
      </w:pPr>
    </w:p>
    <w:p w14:paraId="17A0A224" w14:textId="23EC6D3F" w:rsidR="00586F3C" w:rsidRPr="00EA6461" w:rsidRDefault="00586F3C" w:rsidP="00B41FBF">
      <w:pPr>
        <w:pStyle w:val="ListParagraph"/>
        <w:numPr>
          <w:ilvl w:val="0"/>
          <w:numId w:val="4"/>
        </w:numPr>
        <w:jc w:val="both"/>
        <w:rPr>
          <w:b/>
          <w:bCs/>
        </w:rPr>
      </w:pPr>
      <w:r w:rsidRPr="00EA6461">
        <w:rPr>
          <w:b/>
          <w:bCs/>
        </w:rPr>
        <w:t>A tethered animal must be over 6 months of age.</w:t>
      </w:r>
    </w:p>
    <w:p w14:paraId="4027C18F" w14:textId="77777777" w:rsidR="00586F3C" w:rsidRPr="00EA6461" w:rsidRDefault="00586F3C" w:rsidP="00586F3C">
      <w:pPr>
        <w:jc w:val="both"/>
        <w:rPr>
          <w:b/>
          <w:bCs/>
        </w:rPr>
      </w:pPr>
    </w:p>
    <w:p w14:paraId="5D950340" w14:textId="08DE132A" w:rsidR="00586F3C" w:rsidRPr="00EA6461" w:rsidRDefault="00586F3C" w:rsidP="00B41FBF">
      <w:pPr>
        <w:pStyle w:val="ListParagraph"/>
        <w:numPr>
          <w:ilvl w:val="0"/>
          <w:numId w:val="4"/>
        </w:numPr>
        <w:jc w:val="both"/>
        <w:rPr>
          <w:b/>
          <w:bCs/>
        </w:rPr>
      </w:pPr>
      <w:r w:rsidRPr="00EA6461">
        <w:rPr>
          <w:b/>
          <w:bCs/>
        </w:rPr>
        <w:t>A tethered animal must not be tethered outdoors in temperatures below 32 degrees Fahrenheit, temperatures above 85 degrees Fahrenheit, or in other weather conditions that could likely cause harm to the animal.</w:t>
      </w:r>
    </w:p>
    <w:p w14:paraId="4A91EAAE" w14:textId="77777777" w:rsidR="00586F3C" w:rsidRPr="00EA6461" w:rsidRDefault="00586F3C" w:rsidP="00586F3C">
      <w:pPr>
        <w:jc w:val="both"/>
        <w:rPr>
          <w:b/>
          <w:bCs/>
        </w:rPr>
      </w:pPr>
    </w:p>
    <w:p w14:paraId="2C657452" w14:textId="7EE31F9C" w:rsidR="00586F3C" w:rsidRPr="00EA6461" w:rsidRDefault="00586F3C" w:rsidP="00B41FBF">
      <w:pPr>
        <w:pStyle w:val="ListParagraph"/>
        <w:numPr>
          <w:ilvl w:val="0"/>
          <w:numId w:val="4"/>
        </w:numPr>
        <w:jc w:val="both"/>
        <w:rPr>
          <w:b/>
          <w:bCs/>
        </w:rPr>
      </w:pPr>
      <w:r w:rsidRPr="00EA6461">
        <w:rPr>
          <w:b/>
          <w:bCs/>
        </w:rPr>
        <w:t xml:space="preserve">A tethered animal must be tethered using a </w:t>
      </w:r>
      <w:proofErr w:type="gramStart"/>
      <w:r w:rsidRPr="00EA6461">
        <w:rPr>
          <w:b/>
          <w:bCs/>
        </w:rPr>
        <w:t>properly-fitted</w:t>
      </w:r>
      <w:proofErr w:type="gramEnd"/>
      <w:r w:rsidRPr="00EA6461">
        <w:rPr>
          <w:b/>
          <w:bCs/>
        </w:rPr>
        <w:t xml:space="preserve"> collar that measures the circumference of the animal’s neck with additional space to place at least 2 adult fingers.  </w:t>
      </w:r>
    </w:p>
    <w:p w14:paraId="6A40AED0" w14:textId="77777777" w:rsidR="00586F3C" w:rsidRPr="00EA6461" w:rsidRDefault="00586F3C" w:rsidP="00586F3C">
      <w:pPr>
        <w:jc w:val="both"/>
        <w:rPr>
          <w:b/>
          <w:bCs/>
        </w:rPr>
      </w:pPr>
    </w:p>
    <w:p w14:paraId="69ECFFF9" w14:textId="7DEE4E5D" w:rsidR="00586F3C" w:rsidRPr="00EA6461" w:rsidRDefault="00586F3C" w:rsidP="00B41FBF">
      <w:pPr>
        <w:pStyle w:val="ListParagraph"/>
        <w:numPr>
          <w:ilvl w:val="0"/>
          <w:numId w:val="4"/>
        </w:numPr>
        <w:jc w:val="both"/>
        <w:rPr>
          <w:b/>
          <w:bCs/>
        </w:rPr>
      </w:pPr>
      <w:r w:rsidRPr="00EA6461">
        <w:rPr>
          <w:b/>
          <w:bCs/>
        </w:rPr>
        <w:t>No animal may be tethered using a choke or prong collar.</w:t>
      </w:r>
    </w:p>
    <w:p w14:paraId="3A413880" w14:textId="77777777" w:rsidR="00586F3C" w:rsidRPr="00EA6461" w:rsidRDefault="00586F3C" w:rsidP="00586F3C">
      <w:pPr>
        <w:jc w:val="both"/>
        <w:rPr>
          <w:b/>
          <w:bCs/>
        </w:rPr>
      </w:pPr>
    </w:p>
    <w:p w14:paraId="19AE5302" w14:textId="5F2F9D1A" w:rsidR="00586F3C" w:rsidRPr="00EA6461" w:rsidRDefault="00586F3C" w:rsidP="00B41FBF">
      <w:pPr>
        <w:pStyle w:val="ListParagraph"/>
        <w:numPr>
          <w:ilvl w:val="0"/>
          <w:numId w:val="4"/>
        </w:numPr>
        <w:jc w:val="both"/>
        <w:rPr>
          <w:b/>
          <w:bCs/>
        </w:rPr>
      </w:pPr>
      <w:r w:rsidRPr="00EA6461">
        <w:rPr>
          <w:b/>
          <w:bCs/>
        </w:rPr>
        <w:t>A tethered animal must be tethered using a collar or other tether device designed for the animal and weighing no more than one-eighth of the animal’s weight.</w:t>
      </w:r>
    </w:p>
    <w:p w14:paraId="40AAE61B" w14:textId="77777777" w:rsidR="00586F3C" w:rsidRPr="00EA6461" w:rsidRDefault="00586F3C" w:rsidP="00586F3C">
      <w:pPr>
        <w:jc w:val="both"/>
        <w:rPr>
          <w:b/>
          <w:bCs/>
        </w:rPr>
      </w:pPr>
    </w:p>
    <w:p w14:paraId="5F81B762" w14:textId="3F2F4523" w:rsidR="00586F3C" w:rsidRPr="00EA6461" w:rsidRDefault="00586F3C" w:rsidP="00B41FBF">
      <w:pPr>
        <w:pStyle w:val="ListParagraph"/>
        <w:numPr>
          <w:ilvl w:val="0"/>
          <w:numId w:val="4"/>
        </w:numPr>
        <w:jc w:val="both"/>
        <w:rPr>
          <w:b/>
          <w:bCs/>
        </w:rPr>
      </w:pPr>
      <w:r w:rsidRPr="00EA6461">
        <w:rPr>
          <w:b/>
          <w:bCs/>
        </w:rPr>
        <w:t>A tethered animal must be tethered using tethering devices that are unbroken and free of tangles and provide the animal with the ability to extend from the fixed point of the tether by at least 3 times the length of the animal (from nose to base of tail) or at least 6 feet, whichever is greater.</w:t>
      </w:r>
    </w:p>
    <w:p w14:paraId="137C2091" w14:textId="77777777" w:rsidR="00586F3C" w:rsidRPr="00EA6461" w:rsidRDefault="00586F3C" w:rsidP="00586F3C">
      <w:pPr>
        <w:jc w:val="both"/>
        <w:rPr>
          <w:b/>
          <w:bCs/>
        </w:rPr>
      </w:pPr>
    </w:p>
    <w:p w14:paraId="003C45F5" w14:textId="0FA6EF46" w:rsidR="00586F3C" w:rsidRPr="00EA6461" w:rsidRDefault="00586F3C" w:rsidP="00B41FBF">
      <w:pPr>
        <w:pStyle w:val="ListParagraph"/>
        <w:numPr>
          <w:ilvl w:val="0"/>
          <w:numId w:val="4"/>
        </w:numPr>
        <w:jc w:val="both"/>
        <w:rPr>
          <w:b/>
          <w:bCs/>
        </w:rPr>
      </w:pPr>
      <w:r w:rsidRPr="00EA6461">
        <w:rPr>
          <w:b/>
          <w:bCs/>
        </w:rPr>
        <w:t>A tethered animal must be placed where the animal cannot be in danger of being strangled or hung, including in areas that are free of dangerous debris and obstacles.</w:t>
      </w:r>
    </w:p>
    <w:p w14:paraId="2A83E8C0" w14:textId="4C729840" w:rsidR="00586F3C" w:rsidRPr="00EA6461" w:rsidRDefault="00586F3C" w:rsidP="00F06B4D">
      <w:pPr>
        <w:ind w:left="720"/>
        <w:jc w:val="both"/>
        <w:rPr>
          <w:b/>
          <w:bCs/>
        </w:rPr>
      </w:pPr>
    </w:p>
    <w:p w14:paraId="6347B47A" w14:textId="3E0C342F" w:rsidR="00F06B4D" w:rsidRPr="00EA6461" w:rsidRDefault="00F06B4D" w:rsidP="00F06B4D">
      <w:pPr>
        <w:pStyle w:val="ListParagraph"/>
        <w:numPr>
          <w:ilvl w:val="0"/>
          <w:numId w:val="3"/>
        </w:numPr>
        <w:jc w:val="both"/>
        <w:rPr>
          <w:b/>
          <w:bCs/>
        </w:rPr>
      </w:pPr>
      <w:r w:rsidRPr="00EA6461">
        <w:rPr>
          <w:b/>
          <w:bCs/>
        </w:rPr>
        <w:t xml:space="preserve"> </w:t>
      </w:r>
      <w:r w:rsidRPr="00EA6461">
        <w:rPr>
          <w:b/>
          <w:bCs/>
          <w:i/>
          <w:iCs/>
        </w:rPr>
        <w:t>Penalty.</w:t>
      </w:r>
      <w:r w:rsidRPr="00EA6461">
        <w:rPr>
          <w:b/>
          <w:bCs/>
        </w:rPr>
        <w:t xml:space="preserve">  A person who violates a provision of this Section may be found guilty of Animal Neglect or Abandonment in violation with Section 205.100</w:t>
      </w:r>
      <w:r w:rsidR="00EA6461" w:rsidRPr="00EA6461">
        <w:rPr>
          <w:b/>
          <w:bCs/>
        </w:rPr>
        <w:t xml:space="preserve"> of this Chapter.</w:t>
      </w:r>
    </w:p>
    <w:p w14:paraId="7D92EEEF" w14:textId="77777777" w:rsidR="007C5AB2" w:rsidRDefault="007C5AB2" w:rsidP="007C5AB2">
      <w:pPr>
        <w:rPr>
          <w:b/>
          <w:u w:val="single"/>
        </w:rPr>
      </w:pPr>
    </w:p>
    <w:p w14:paraId="5C02CA65" w14:textId="1D5802C8" w:rsidR="007C5AB2" w:rsidRDefault="007C5AB2" w:rsidP="007C5AB2">
      <w:pPr>
        <w:rPr>
          <w:b/>
        </w:rPr>
      </w:pPr>
      <w:r>
        <w:rPr>
          <w:b/>
          <w:u w:val="single"/>
        </w:rPr>
        <w:t>SECTION 4</w:t>
      </w:r>
      <w:r>
        <w:rPr>
          <w:b/>
        </w:rPr>
        <w:t xml:space="preserve">. </w:t>
      </w:r>
    </w:p>
    <w:p w14:paraId="546F860D" w14:textId="557680EE" w:rsidR="007C5AB2" w:rsidRDefault="007C5AB2" w:rsidP="007C5AB2">
      <w:pPr>
        <w:rPr>
          <w:b/>
        </w:rPr>
      </w:pPr>
    </w:p>
    <w:p w14:paraId="3E3D0CFE" w14:textId="6585688D" w:rsidR="007C5AB2" w:rsidRPr="007C5AB2" w:rsidRDefault="007C5AB2" w:rsidP="007C5AB2">
      <w:pPr>
        <w:rPr>
          <w:b/>
        </w:rPr>
      </w:pPr>
      <w:r>
        <w:t>That the</w:t>
      </w:r>
      <w:r w:rsidRPr="002D312A">
        <w:t xml:space="preserve"> provisions of this </w:t>
      </w:r>
      <w:r>
        <w:t>O</w:t>
      </w:r>
      <w:r w:rsidRPr="002D312A">
        <w:t xml:space="preserve">rdinance are severable and if any provision hereof is declared invalid, unconstitutional, or unenforceable, such determination shall not affect the validity of the remainder of this </w:t>
      </w:r>
      <w:r>
        <w:t>O</w:t>
      </w:r>
      <w:r w:rsidRPr="002D312A">
        <w:t>rdinance</w:t>
      </w:r>
    </w:p>
    <w:p w14:paraId="22E04CB9" w14:textId="77777777" w:rsidR="007C5AB2" w:rsidRDefault="007C5AB2" w:rsidP="007C5AB2">
      <w:pPr>
        <w:rPr>
          <w:b/>
          <w:u w:val="single"/>
        </w:rPr>
      </w:pPr>
    </w:p>
    <w:p w14:paraId="6D2D0BF9" w14:textId="36923A73" w:rsidR="007C5AB2" w:rsidRDefault="007C5AB2" w:rsidP="007C5AB2">
      <w:pPr>
        <w:rPr>
          <w:b/>
        </w:rPr>
      </w:pPr>
      <w:r>
        <w:rPr>
          <w:b/>
          <w:u w:val="single"/>
        </w:rPr>
        <w:t>SECTION 5</w:t>
      </w:r>
      <w:r w:rsidRPr="007C5AB2">
        <w:rPr>
          <w:b/>
        </w:rPr>
        <w:t>.</w:t>
      </w:r>
    </w:p>
    <w:p w14:paraId="22D92F09" w14:textId="00EE3D45" w:rsidR="007C5AB2" w:rsidRDefault="007C5AB2" w:rsidP="007C5AB2">
      <w:pPr>
        <w:rPr>
          <w:b/>
        </w:rPr>
      </w:pPr>
    </w:p>
    <w:p w14:paraId="4EB1411B" w14:textId="15818DB0" w:rsidR="007C5AB2" w:rsidRDefault="007C5AB2" w:rsidP="007C5AB2">
      <w:r>
        <w:t>All ordinances conflicting in whole or in part with the provisions of this Ordinance are hereby repealed to the extent of the conflict.</w:t>
      </w:r>
    </w:p>
    <w:p w14:paraId="2625563B" w14:textId="0169EABE" w:rsidR="007C5AB2" w:rsidRDefault="007C5AB2" w:rsidP="007C5AB2"/>
    <w:p w14:paraId="575F39ED" w14:textId="2D8B9217" w:rsidR="007C5AB2" w:rsidRPr="007C5AB2" w:rsidRDefault="007C5AB2" w:rsidP="007C5AB2">
      <w:pPr>
        <w:rPr>
          <w:b/>
          <w:bCs/>
        </w:rPr>
      </w:pPr>
      <w:r>
        <w:rPr>
          <w:b/>
          <w:bCs/>
          <w:u w:val="single"/>
        </w:rPr>
        <w:t>SECTION 6</w:t>
      </w:r>
      <w:r>
        <w:rPr>
          <w:b/>
          <w:bCs/>
        </w:rPr>
        <w:t>.</w:t>
      </w:r>
    </w:p>
    <w:p w14:paraId="1FBEDB1E" w14:textId="77777777" w:rsidR="007C5AB2" w:rsidRDefault="007C5AB2" w:rsidP="0007179F">
      <w:pPr>
        <w:ind w:left="1440"/>
        <w:rPr>
          <w:b/>
        </w:rPr>
      </w:pPr>
    </w:p>
    <w:p w14:paraId="1146E5AD" w14:textId="77777777" w:rsidR="0007179F" w:rsidRDefault="0007179F" w:rsidP="007C5AB2">
      <w:pPr>
        <w:jc w:val="both"/>
      </w:pPr>
      <w:r>
        <w:t>That this Ordinance shall take effect from the time of its passage and approval as</w:t>
      </w:r>
    </w:p>
    <w:p w14:paraId="67E5E5C7" w14:textId="781F09E9" w:rsidR="0007179F" w:rsidRDefault="0007179F" w:rsidP="007C5AB2">
      <w:pPr>
        <w:jc w:val="both"/>
      </w:pPr>
      <w:r>
        <w:t>provided.</w:t>
      </w:r>
    </w:p>
    <w:p w14:paraId="79ACEB84" w14:textId="77777777" w:rsidR="0007179F" w:rsidRDefault="0007179F" w:rsidP="0007179F">
      <w:pPr>
        <w:ind w:left="1440"/>
        <w:jc w:val="both"/>
      </w:pPr>
      <w:r>
        <w:t xml:space="preserve">      </w:t>
      </w:r>
    </w:p>
    <w:p w14:paraId="79D41A31" w14:textId="77777777" w:rsidR="0007179F" w:rsidRDefault="0007179F" w:rsidP="0007179F">
      <w:pPr>
        <w:jc w:val="both"/>
      </w:pPr>
    </w:p>
    <w:p w14:paraId="58FDB1BA" w14:textId="166B308E" w:rsidR="0007179F" w:rsidRPr="00183638" w:rsidRDefault="0007179F" w:rsidP="0007179F">
      <w:pPr>
        <w:ind w:left="720"/>
        <w:jc w:val="both"/>
      </w:pPr>
      <w:r>
        <w:t xml:space="preserve">Passed and </w:t>
      </w:r>
      <w:r w:rsidRPr="00183638">
        <w:t xml:space="preserve">approved this </w:t>
      </w:r>
      <w:r>
        <w:t>____ day of __________, 202</w:t>
      </w:r>
      <w:r w:rsidR="007C5AB2">
        <w:t>2</w:t>
      </w:r>
      <w:r w:rsidRPr="00183638">
        <w:t>.</w:t>
      </w:r>
    </w:p>
    <w:p w14:paraId="17980404" w14:textId="77777777" w:rsidR="0007179F" w:rsidRDefault="0007179F" w:rsidP="0007179F">
      <w:pPr>
        <w:ind w:left="720"/>
        <w:jc w:val="both"/>
        <w:rPr>
          <w:rFonts w:ascii="Shruti" w:hAnsi="Shruti" w:cs="Shruti"/>
        </w:rPr>
      </w:pPr>
    </w:p>
    <w:p w14:paraId="3DDEBFF5" w14:textId="77777777" w:rsidR="0007179F" w:rsidRPr="00183638" w:rsidRDefault="0007179F" w:rsidP="0007179F">
      <w:pPr>
        <w:ind w:left="720"/>
        <w:jc w:val="both"/>
      </w:pPr>
    </w:p>
    <w:p w14:paraId="2576DDD1" w14:textId="77777777" w:rsidR="0007179F" w:rsidRPr="00183638" w:rsidRDefault="0007179F" w:rsidP="0007179F">
      <w:pPr>
        <w:jc w:val="both"/>
      </w:pPr>
      <w:r w:rsidRPr="00183638">
        <w:t xml:space="preserve">First </w:t>
      </w:r>
      <w:smartTag w:uri="urn:schemas-microsoft-com:office:smarttags" w:element="place">
        <w:smartTag w:uri="urn:schemas-microsoft-com:office:smarttags" w:element="City">
          <w:r w:rsidRPr="00183638">
            <w:t>Reading</w:t>
          </w:r>
        </w:smartTag>
      </w:smartTag>
      <w:r w:rsidRPr="00183638">
        <w:t>:      __________________________</w:t>
      </w:r>
    </w:p>
    <w:p w14:paraId="5C285D29" w14:textId="77777777" w:rsidR="0007179F" w:rsidRPr="00183638" w:rsidRDefault="0007179F" w:rsidP="0007179F">
      <w:pPr>
        <w:jc w:val="both"/>
      </w:pPr>
    </w:p>
    <w:p w14:paraId="138ADD9E" w14:textId="77777777" w:rsidR="0007179F" w:rsidRPr="00183638" w:rsidRDefault="0007179F" w:rsidP="0007179F">
      <w:pPr>
        <w:jc w:val="both"/>
      </w:pPr>
      <w:r w:rsidRPr="00183638">
        <w:t xml:space="preserve">Second </w:t>
      </w:r>
      <w:smartTag w:uri="urn:schemas-microsoft-com:office:smarttags" w:element="place">
        <w:smartTag w:uri="urn:schemas-microsoft-com:office:smarttags" w:element="City">
          <w:r w:rsidRPr="00183638">
            <w:t>Reading</w:t>
          </w:r>
        </w:smartTag>
      </w:smartTag>
      <w:r w:rsidRPr="00183638">
        <w:t>: __________________________</w:t>
      </w:r>
    </w:p>
    <w:p w14:paraId="5164A334" w14:textId="77777777" w:rsidR="0007179F" w:rsidRPr="00183638" w:rsidRDefault="0007179F" w:rsidP="0007179F">
      <w:pPr>
        <w:jc w:val="both"/>
      </w:pPr>
    </w:p>
    <w:p w14:paraId="1CD5F38F" w14:textId="77777777" w:rsidR="0007179F" w:rsidRPr="00183638" w:rsidRDefault="0007179F" w:rsidP="0007179F">
      <w:pPr>
        <w:jc w:val="both"/>
      </w:pPr>
    </w:p>
    <w:p w14:paraId="56ED7D7B" w14:textId="77777777" w:rsidR="0007179F" w:rsidRPr="00183638" w:rsidRDefault="0007179F" w:rsidP="0007179F">
      <w:pPr>
        <w:jc w:val="both"/>
      </w:pPr>
      <w:r w:rsidRPr="00183638">
        <w:tab/>
        <w:t xml:space="preserve"> </w:t>
      </w:r>
    </w:p>
    <w:p w14:paraId="6FF3AAED" w14:textId="77777777" w:rsidR="0007179F" w:rsidRPr="00183638" w:rsidRDefault="0007179F" w:rsidP="0007179F">
      <w:pPr>
        <w:ind w:firstLine="5040"/>
        <w:jc w:val="both"/>
      </w:pPr>
      <w:r w:rsidRPr="00183638">
        <w:t>______________________________</w:t>
      </w:r>
    </w:p>
    <w:p w14:paraId="71F13EBB" w14:textId="77777777" w:rsidR="0007179F" w:rsidRPr="00183638" w:rsidRDefault="0007179F" w:rsidP="0007179F">
      <w:pPr>
        <w:ind w:firstLine="5040"/>
        <w:jc w:val="both"/>
      </w:pPr>
      <w:r>
        <w:t>Ashley Albers</w:t>
      </w:r>
    </w:p>
    <w:p w14:paraId="4F0076DB" w14:textId="77777777" w:rsidR="0007179F" w:rsidRPr="00183638" w:rsidRDefault="0007179F" w:rsidP="0007179F">
      <w:pPr>
        <w:ind w:firstLine="5040"/>
        <w:jc w:val="both"/>
      </w:pPr>
      <w:r>
        <w:t xml:space="preserve">Chairman of the Board </w:t>
      </w:r>
    </w:p>
    <w:p w14:paraId="5FDC9130" w14:textId="77777777" w:rsidR="0007179F" w:rsidRDefault="0007179F" w:rsidP="0007179F">
      <w:pPr>
        <w:jc w:val="both"/>
      </w:pPr>
      <w:r w:rsidRPr="00183638">
        <w:t>Attest:</w:t>
      </w:r>
    </w:p>
    <w:p w14:paraId="2BBAD247" w14:textId="77777777" w:rsidR="0007179F" w:rsidRPr="00183638" w:rsidRDefault="0007179F" w:rsidP="0007179F">
      <w:pPr>
        <w:jc w:val="both"/>
      </w:pPr>
    </w:p>
    <w:p w14:paraId="3921C097" w14:textId="77777777" w:rsidR="0007179F" w:rsidRPr="00183638" w:rsidRDefault="0007179F" w:rsidP="0007179F">
      <w:pPr>
        <w:jc w:val="both"/>
      </w:pPr>
      <w:r w:rsidRPr="00183638">
        <w:t>_______________________________</w:t>
      </w:r>
    </w:p>
    <w:p w14:paraId="5EE62FAE" w14:textId="77777777" w:rsidR="0007179F" w:rsidRPr="00183638" w:rsidRDefault="0007179F" w:rsidP="0007179F">
      <w:pPr>
        <w:jc w:val="both"/>
      </w:pPr>
      <w:r>
        <w:t xml:space="preserve">Kerri Krumme, </w:t>
      </w:r>
      <w:r w:rsidRPr="00183638">
        <w:t>Village Clerk</w:t>
      </w:r>
    </w:p>
    <w:p w14:paraId="5562CC93" w14:textId="50F3E934" w:rsidR="009036DF" w:rsidRDefault="009036DF"/>
    <w:p w14:paraId="384661A2" w14:textId="7F1C61BC" w:rsidR="0007179F" w:rsidRDefault="0007179F"/>
    <w:p w14:paraId="2533FAFF" w14:textId="5630C2A1" w:rsidR="005D7F50" w:rsidRDefault="005D7F50" w:rsidP="005D7F50"/>
    <w:p w14:paraId="524838B7" w14:textId="37B4A67D" w:rsidR="005D7F50" w:rsidRDefault="005D7F50" w:rsidP="005D7F50"/>
    <w:p w14:paraId="121F1D88" w14:textId="77777777" w:rsidR="00F72490" w:rsidRDefault="00F72490" w:rsidP="00F72490"/>
    <w:sectPr w:rsidR="00F72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8BE"/>
    <w:multiLevelType w:val="hybridMultilevel"/>
    <w:tmpl w:val="BFAA6BAE"/>
    <w:lvl w:ilvl="0" w:tplc="2838342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69536BC"/>
    <w:multiLevelType w:val="hybridMultilevel"/>
    <w:tmpl w:val="7F322FB0"/>
    <w:lvl w:ilvl="0" w:tplc="B114D2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9C3B76"/>
    <w:multiLevelType w:val="hybridMultilevel"/>
    <w:tmpl w:val="1BB0B1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652A6"/>
    <w:multiLevelType w:val="hybridMultilevel"/>
    <w:tmpl w:val="2E0E57AE"/>
    <w:lvl w:ilvl="0" w:tplc="F6D03D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755507">
    <w:abstractNumId w:val="3"/>
  </w:num>
  <w:num w:numId="2" w16cid:durableId="335112974">
    <w:abstractNumId w:val="2"/>
  </w:num>
  <w:num w:numId="3" w16cid:durableId="452403338">
    <w:abstractNumId w:val="0"/>
  </w:num>
  <w:num w:numId="4" w16cid:durableId="365254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9F"/>
    <w:rsid w:val="0007179F"/>
    <w:rsid w:val="0009479F"/>
    <w:rsid w:val="00280450"/>
    <w:rsid w:val="003128EF"/>
    <w:rsid w:val="003846D8"/>
    <w:rsid w:val="004127B9"/>
    <w:rsid w:val="00425580"/>
    <w:rsid w:val="00586F3C"/>
    <w:rsid w:val="005D7F50"/>
    <w:rsid w:val="00651276"/>
    <w:rsid w:val="00667D64"/>
    <w:rsid w:val="007B2999"/>
    <w:rsid w:val="007C5AB2"/>
    <w:rsid w:val="007D0F93"/>
    <w:rsid w:val="007E7439"/>
    <w:rsid w:val="007F10F6"/>
    <w:rsid w:val="009036DF"/>
    <w:rsid w:val="009738A3"/>
    <w:rsid w:val="00B41FBF"/>
    <w:rsid w:val="00B870FC"/>
    <w:rsid w:val="00BA28D8"/>
    <w:rsid w:val="00C62240"/>
    <w:rsid w:val="00CE5EA5"/>
    <w:rsid w:val="00DA38B3"/>
    <w:rsid w:val="00EA6461"/>
    <w:rsid w:val="00F06B4D"/>
    <w:rsid w:val="00F7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D9BCB7"/>
  <w15:chartTrackingRefBased/>
  <w15:docId w15:val="{3CD0FEB7-D805-45F6-BC61-25A8C6DD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9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79F"/>
    <w:pPr>
      <w:ind w:left="720"/>
    </w:pPr>
  </w:style>
  <w:style w:type="paragraph" w:customStyle="1" w:styleId="list0">
    <w:name w:val="list0"/>
    <w:basedOn w:val="Normal"/>
    <w:next w:val="Normal"/>
    <w:qFormat/>
    <w:rsid w:val="00F72490"/>
    <w:pPr>
      <w:widowControl/>
      <w:autoSpaceDE/>
      <w:autoSpaceDN/>
      <w:adjustRightInd/>
      <w:spacing w:after="120"/>
      <w:ind w:left="432" w:hanging="432"/>
      <w:jc w:val="both"/>
    </w:pPr>
    <w:rPr>
      <w:rFonts w:ascii="Arial" w:eastAsia="Arial" w:hAnsi="Arial" w:cs="Arial"/>
      <w:sz w:val="20"/>
      <w:szCs w:val="20"/>
    </w:rPr>
  </w:style>
  <w:style w:type="paragraph" w:customStyle="1" w:styleId="list1">
    <w:name w:val="list1"/>
    <w:basedOn w:val="list0"/>
    <w:next w:val="Normal"/>
    <w:qFormat/>
    <w:rsid w:val="00F72490"/>
    <w:pPr>
      <w:ind w:left="864"/>
    </w:pPr>
  </w:style>
  <w:style w:type="paragraph" w:customStyle="1" w:styleId="refstatelaw0">
    <w:name w:val="refstatelaw0"/>
    <w:basedOn w:val="Normal"/>
    <w:next w:val="Normal"/>
    <w:rsid w:val="005D7F50"/>
    <w:pPr>
      <w:widowControl/>
      <w:autoSpaceDE/>
      <w:autoSpaceDN/>
      <w:adjustRightInd/>
      <w:spacing w:before="100" w:beforeAutospacing="1" w:after="100" w:afterAutospacing="1"/>
    </w:pPr>
    <w:rPr>
      <w:lang w:eastAsia="ja-JP"/>
    </w:rPr>
  </w:style>
  <w:style w:type="character" w:styleId="Hyperlink">
    <w:name w:val="Hyperlink"/>
    <w:basedOn w:val="DefaultParagraphFont"/>
    <w:uiPriority w:val="99"/>
    <w:semiHidden/>
    <w:unhideWhenUsed/>
    <w:rsid w:val="005D7F50"/>
    <w:rPr>
      <w:color w:val="0000FF"/>
      <w:u w:val="single"/>
    </w:rPr>
  </w:style>
  <w:style w:type="character" w:customStyle="1" w:styleId="titletitle">
    <w:name w:val="titletitle"/>
    <w:basedOn w:val="DefaultParagraphFont"/>
    <w:rsid w:val="005D7F50"/>
  </w:style>
  <w:style w:type="character" w:customStyle="1" w:styleId="titlenumber">
    <w:name w:val="titlenumber"/>
    <w:basedOn w:val="DefaultParagraphFont"/>
    <w:rsid w:val="00651276"/>
  </w:style>
  <w:style w:type="character" w:customStyle="1" w:styleId="legref">
    <w:name w:val="legref"/>
    <w:basedOn w:val="DefaultParagraphFont"/>
    <w:rsid w:val="00651276"/>
  </w:style>
  <w:style w:type="character" w:customStyle="1" w:styleId="loclaw">
    <w:name w:val="loclaw"/>
    <w:basedOn w:val="DefaultParagraphFont"/>
    <w:rsid w:val="00651276"/>
  </w:style>
  <w:style w:type="character" w:customStyle="1" w:styleId="hisdate">
    <w:name w:val="hisdate"/>
    <w:basedOn w:val="DefaultParagraphFont"/>
    <w:rsid w:val="00651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99593">
      <w:bodyDiv w:val="1"/>
      <w:marLeft w:val="0"/>
      <w:marRight w:val="0"/>
      <w:marTop w:val="0"/>
      <w:marBottom w:val="0"/>
      <w:divBdr>
        <w:top w:val="none" w:sz="0" w:space="0" w:color="auto"/>
        <w:left w:val="none" w:sz="0" w:space="0" w:color="auto"/>
        <w:bottom w:val="none" w:sz="0" w:space="0" w:color="auto"/>
        <w:right w:val="none" w:sz="0" w:space="0" w:color="auto"/>
      </w:divBdr>
      <w:divsChild>
        <w:div w:id="236864432">
          <w:marLeft w:val="480"/>
          <w:marRight w:val="0"/>
          <w:marTop w:val="0"/>
          <w:marBottom w:val="0"/>
          <w:divBdr>
            <w:top w:val="none" w:sz="0" w:space="0" w:color="auto"/>
            <w:left w:val="none" w:sz="0" w:space="0" w:color="auto"/>
            <w:bottom w:val="none" w:sz="0" w:space="0" w:color="auto"/>
            <w:right w:val="none" w:sz="0" w:space="0" w:color="auto"/>
          </w:divBdr>
        </w:div>
        <w:div w:id="1702513236">
          <w:marLeft w:val="480"/>
          <w:marRight w:val="0"/>
          <w:marTop w:val="0"/>
          <w:marBottom w:val="0"/>
          <w:divBdr>
            <w:top w:val="none" w:sz="0" w:space="0" w:color="auto"/>
            <w:left w:val="none" w:sz="0" w:space="0" w:color="auto"/>
            <w:bottom w:val="none" w:sz="0" w:space="0" w:color="auto"/>
            <w:right w:val="none" w:sz="0" w:space="0" w:color="auto"/>
          </w:divBdr>
        </w:div>
        <w:div w:id="614406094">
          <w:marLeft w:val="480"/>
          <w:marRight w:val="0"/>
          <w:marTop w:val="0"/>
          <w:marBottom w:val="0"/>
          <w:divBdr>
            <w:top w:val="none" w:sz="0" w:space="0" w:color="auto"/>
            <w:left w:val="none" w:sz="0" w:space="0" w:color="auto"/>
            <w:bottom w:val="none" w:sz="0" w:space="0" w:color="auto"/>
            <w:right w:val="none" w:sz="0" w:space="0" w:color="auto"/>
          </w:divBdr>
        </w:div>
        <w:div w:id="1406680747">
          <w:marLeft w:val="480"/>
          <w:marRight w:val="0"/>
          <w:marTop w:val="0"/>
          <w:marBottom w:val="0"/>
          <w:divBdr>
            <w:top w:val="none" w:sz="0" w:space="0" w:color="auto"/>
            <w:left w:val="none" w:sz="0" w:space="0" w:color="auto"/>
            <w:bottom w:val="none" w:sz="0" w:space="0" w:color="auto"/>
            <w:right w:val="none" w:sz="0" w:space="0" w:color="auto"/>
          </w:divBdr>
        </w:div>
        <w:div w:id="995035103">
          <w:marLeft w:val="480"/>
          <w:marRight w:val="0"/>
          <w:marTop w:val="0"/>
          <w:marBottom w:val="0"/>
          <w:divBdr>
            <w:top w:val="none" w:sz="0" w:space="0" w:color="auto"/>
            <w:left w:val="none" w:sz="0" w:space="0" w:color="auto"/>
            <w:bottom w:val="none" w:sz="0" w:space="0" w:color="auto"/>
            <w:right w:val="none" w:sz="0" w:space="0" w:color="auto"/>
          </w:divBdr>
        </w:div>
        <w:div w:id="1836339099">
          <w:marLeft w:val="480"/>
          <w:marRight w:val="0"/>
          <w:marTop w:val="0"/>
          <w:marBottom w:val="0"/>
          <w:divBdr>
            <w:top w:val="none" w:sz="0" w:space="0" w:color="auto"/>
            <w:left w:val="none" w:sz="0" w:space="0" w:color="auto"/>
            <w:bottom w:val="none" w:sz="0" w:space="0" w:color="auto"/>
            <w:right w:val="none" w:sz="0" w:space="0" w:color="auto"/>
          </w:divBdr>
        </w:div>
        <w:div w:id="431752126">
          <w:marLeft w:val="480"/>
          <w:marRight w:val="0"/>
          <w:marTop w:val="0"/>
          <w:marBottom w:val="0"/>
          <w:divBdr>
            <w:top w:val="none" w:sz="0" w:space="0" w:color="auto"/>
            <w:left w:val="none" w:sz="0" w:space="0" w:color="auto"/>
            <w:bottom w:val="none" w:sz="0" w:space="0" w:color="auto"/>
            <w:right w:val="none" w:sz="0" w:space="0" w:color="auto"/>
          </w:divBdr>
        </w:div>
        <w:div w:id="473832160">
          <w:marLeft w:val="480"/>
          <w:marRight w:val="0"/>
          <w:marTop w:val="0"/>
          <w:marBottom w:val="0"/>
          <w:divBdr>
            <w:top w:val="none" w:sz="0" w:space="0" w:color="auto"/>
            <w:left w:val="none" w:sz="0" w:space="0" w:color="auto"/>
            <w:bottom w:val="none" w:sz="0" w:space="0" w:color="auto"/>
            <w:right w:val="none" w:sz="0" w:space="0" w:color="auto"/>
          </w:divBdr>
        </w:div>
        <w:div w:id="220017455">
          <w:marLeft w:val="480"/>
          <w:marRight w:val="0"/>
          <w:marTop w:val="0"/>
          <w:marBottom w:val="0"/>
          <w:divBdr>
            <w:top w:val="none" w:sz="0" w:space="0" w:color="auto"/>
            <w:left w:val="none" w:sz="0" w:space="0" w:color="auto"/>
            <w:bottom w:val="none" w:sz="0" w:space="0" w:color="auto"/>
            <w:right w:val="none" w:sz="0" w:space="0" w:color="auto"/>
          </w:divBdr>
        </w:div>
      </w:divsChild>
    </w:div>
    <w:div w:id="604928136">
      <w:bodyDiv w:val="1"/>
      <w:marLeft w:val="0"/>
      <w:marRight w:val="0"/>
      <w:marTop w:val="0"/>
      <w:marBottom w:val="0"/>
      <w:divBdr>
        <w:top w:val="none" w:sz="0" w:space="0" w:color="auto"/>
        <w:left w:val="none" w:sz="0" w:space="0" w:color="auto"/>
        <w:bottom w:val="none" w:sz="0" w:space="0" w:color="auto"/>
        <w:right w:val="none" w:sz="0" w:space="0" w:color="auto"/>
      </w:divBdr>
      <w:divsChild>
        <w:div w:id="853033644">
          <w:marLeft w:val="0"/>
          <w:marRight w:val="0"/>
          <w:marTop w:val="390"/>
          <w:marBottom w:val="0"/>
          <w:divBdr>
            <w:top w:val="none" w:sz="0" w:space="0" w:color="auto"/>
            <w:left w:val="none" w:sz="0" w:space="0" w:color="auto"/>
            <w:bottom w:val="none" w:sz="0" w:space="0" w:color="auto"/>
            <w:right w:val="none" w:sz="0" w:space="0" w:color="auto"/>
          </w:divBdr>
        </w:div>
        <w:div w:id="1250314756">
          <w:marLeft w:val="0"/>
          <w:marRight w:val="0"/>
          <w:marTop w:val="0"/>
          <w:marBottom w:val="0"/>
          <w:divBdr>
            <w:top w:val="none" w:sz="0" w:space="0" w:color="auto"/>
            <w:left w:val="none" w:sz="0" w:space="0" w:color="auto"/>
            <w:bottom w:val="none" w:sz="0" w:space="0" w:color="auto"/>
            <w:right w:val="none" w:sz="0" w:space="0" w:color="auto"/>
          </w:divBdr>
          <w:divsChild>
            <w:div w:id="1329746619">
              <w:marLeft w:val="0"/>
              <w:marRight w:val="0"/>
              <w:marTop w:val="0"/>
              <w:marBottom w:val="210"/>
              <w:divBdr>
                <w:top w:val="none" w:sz="0" w:space="0" w:color="auto"/>
                <w:left w:val="none" w:sz="0" w:space="0" w:color="auto"/>
                <w:bottom w:val="none" w:sz="0" w:space="0" w:color="auto"/>
                <w:right w:val="none" w:sz="0" w:space="0" w:color="auto"/>
              </w:divBdr>
            </w:div>
            <w:div w:id="1945187944">
              <w:marLeft w:val="0"/>
              <w:marRight w:val="0"/>
              <w:marTop w:val="0"/>
              <w:marBottom w:val="0"/>
              <w:divBdr>
                <w:top w:val="none" w:sz="0" w:space="0" w:color="auto"/>
                <w:left w:val="none" w:sz="0" w:space="0" w:color="auto"/>
                <w:bottom w:val="none" w:sz="0" w:space="0" w:color="auto"/>
                <w:right w:val="none" w:sz="0" w:space="0" w:color="auto"/>
              </w:divBdr>
              <w:divsChild>
                <w:div w:id="327095016">
                  <w:marLeft w:val="0"/>
                  <w:marRight w:val="0"/>
                  <w:marTop w:val="210"/>
                  <w:marBottom w:val="210"/>
                  <w:divBdr>
                    <w:top w:val="none" w:sz="0" w:space="0" w:color="auto"/>
                    <w:left w:val="none" w:sz="0" w:space="0" w:color="auto"/>
                    <w:bottom w:val="none" w:sz="0" w:space="0" w:color="auto"/>
                    <w:right w:val="none" w:sz="0" w:space="0" w:color="auto"/>
                  </w:divBdr>
                  <w:divsChild>
                    <w:div w:id="1839735467">
                      <w:marLeft w:val="480"/>
                      <w:marRight w:val="0"/>
                      <w:marTop w:val="0"/>
                      <w:marBottom w:val="0"/>
                      <w:divBdr>
                        <w:top w:val="none" w:sz="0" w:space="0" w:color="auto"/>
                        <w:left w:val="none" w:sz="0" w:space="0" w:color="auto"/>
                        <w:bottom w:val="none" w:sz="0" w:space="0" w:color="auto"/>
                        <w:right w:val="none" w:sz="0" w:space="0" w:color="auto"/>
                      </w:divBdr>
                    </w:div>
                  </w:divsChild>
                </w:div>
                <w:div w:id="253631690">
                  <w:marLeft w:val="0"/>
                  <w:marRight w:val="0"/>
                  <w:marTop w:val="210"/>
                  <w:marBottom w:val="0"/>
                  <w:divBdr>
                    <w:top w:val="none" w:sz="0" w:space="0" w:color="auto"/>
                    <w:left w:val="none" w:sz="0" w:space="0" w:color="auto"/>
                    <w:bottom w:val="none" w:sz="0" w:space="0" w:color="auto"/>
                    <w:right w:val="none" w:sz="0" w:space="0" w:color="auto"/>
                  </w:divBdr>
                  <w:divsChild>
                    <w:div w:id="12346992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8701">
      <w:bodyDiv w:val="1"/>
      <w:marLeft w:val="0"/>
      <w:marRight w:val="0"/>
      <w:marTop w:val="0"/>
      <w:marBottom w:val="0"/>
      <w:divBdr>
        <w:top w:val="none" w:sz="0" w:space="0" w:color="auto"/>
        <w:left w:val="none" w:sz="0" w:space="0" w:color="auto"/>
        <w:bottom w:val="none" w:sz="0" w:space="0" w:color="auto"/>
        <w:right w:val="none" w:sz="0" w:space="0" w:color="auto"/>
      </w:divBdr>
    </w:div>
    <w:div w:id="2139299228">
      <w:bodyDiv w:val="1"/>
      <w:marLeft w:val="0"/>
      <w:marRight w:val="0"/>
      <w:marTop w:val="0"/>
      <w:marBottom w:val="0"/>
      <w:divBdr>
        <w:top w:val="none" w:sz="0" w:space="0" w:color="auto"/>
        <w:left w:val="none" w:sz="0" w:space="0" w:color="auto"/>
        <w:bottom w:val="none" w:sz="0" w:space="0" w:color="auto"/>
        <w:right w:val="none" w:sz="0" w:space="0" w:color="auto"/>
      </w:divBdr>
      <w:divsChild>
        <w:div w:id="613828118">
          <w:marLeft w:val="0"/>
          <w:marRight w:val="0"/>
          <w:marTop w:val="390"/>
          <w:marBottom w:val="0"/>
          <w:divBdr>
            <w:top w:val="none" w:sz="0" w:space="0" w:color="auto"/>
            <w:left w:val="none" w:sz="0" w:space="0" w:color="auto"/>
            <w:bottom w:val="none" w:sz="0" w:space="0" w:color="auto"/>
            <w:right w:val="none" w:sz="0" w:space="0" w:color="auto"/>
          </w:divBdr>
        </w:div>
        <w:div w:id="1485465270">
          <w:marLeft w:val="0"/>
          <w:marRight w:val="0"/>
          <w:marTop w:val="0"/>
          <w:marBottom w:val="0"/>
          <w:divBdr>
            <w:top w:val="none" w:sz="0" w:space="0" w:color="auto"/>
            <w:left w:val="none" w:sz="0" w:space="0" w:color="auto"/>
            <w:bottom w:val="none" w:sz="0" w:space="0" w:color="auto"/>
            <w:right w:val="none" w:sz="0" w:space="0" w:color="auto"/>
          </w:divBdr>
          <w:divsChild>
            <w:div w:id="1537236213">
              <w:marLeft w:val="0"/>
              <w:marRight w:val="0"/>
              <w:marTop w:val="0"/>
              <w:marBottom w:val="0"/>
              <w:divBdr>
                <w:top w:val="none" w:sz="0" w:space="0" w:color="auto"/>
                <w:left w:val="none" w:sz="0" w:space="0" w:color="auto"/>
                <w:bottom w:val="none" w:sz="0" w:space="0" w:color="auto"/>
                <w:right w:val="none" w:sz="0" w:space="0" w:color="auto"/>
              </w:divBdr>
              <w:divsChild>
                <w:div w:id="1110396749">
                  <w:marLeft w:val="0"/>
                  <w:marRight w:val="0"/>
                  <w:marTop w:val="0"/>
                  <w:marBottom w:val="0"/>
                  <w:divBdr>
                    <w:top w:val="none" w:sz="0" w:space="0" w:color="auto"/>
                    <w:left w:val="none" w:sz="0" w:space="0" w:color="auto"/>
                    <w:bottom w:val="none" w:sz="0" w:space="0" w:color="auto"/>
                    <w:right w:val="none" w:sz="0" w:space="0" w:color="auto"/>
                  </w:divBdr>
                  <w:divsChild>
                    <w:div w:id="366226113">
                      <w:marLeft w:val="480"/>
                      <w:marRight w:val="0"/>
                      <w:marTop w:val="0"/>
                      <w:marBottom w:val="0"/>
                      <w:divBdr>
                        <w:top w:val="none" w:sz="0" w:space="0" w:color="auto"/>
                        <w:left w:val="none" w:sz="0" w:space="0" w:color="auto"/>
                        <w:bottom w:val="none" w:sz="0" w:space="0" w:color="auto"/>
                        <w:right w:val="none" w:sz="0" w:space="0" w:color="auto"/>
                      </w:divBdr>
                      <w:divsChild>
                        <w:div w:id="730228417">
                          <w:marLeft w:val="0"/>
                          <w:marRight w:val="0"/>
                          <w:marTop w:val="0"/>
                          <w:marBottom w:val="0"/>
                          <w:divBdr>
                            <w:top w:val="none" w:sz="0" w:space="0" w:color="auto"/>
                            <w:left w:val="none" w:sz="0" w:space="0" w:color="auto"/>
                            <w:bottom w:val="none" w:sz="0" w:space="0" w:color="auto"/>
                            <w:right w:val="none" w:sz="0" w:space="0" w:color="auto"/>
                          </w:divBdr>
                          <w:divsChild>
                            <w:div w:id="1913586509">
                              <w:marLeft w:val="0"/>
                              <w:marRight w:val="0"/>
                              <w:marTop w:val="210"/>
                              <w:marBottom w:val="210"/>
                              <w:divBdr>
                                <w:top w:val="none" w:sz="0" w:space="0" w:color="auto"/>
                                <w:left w:val="none" w:sz="0" w:space="0" w:color="auto"/>
                                <w:bottom w:val="none" w:sz="0" w:space="0" w:color="auto"/>
                                <w:right w:val="none" w:sz="0" w:space="0" w:color="auto"/>
                              </w:divBdr>
                              <w:divsChild>
                                <w:div w:id="1519004624">
                                  <w:marLeft w:val="480"/>
                                  <w:marRight w:val="0"/>
                                  <w:marTop w:val="0"/>
                                  <w:marBottom w:val="0"/>
                                  <w:divBdr>
                                    <w:top w:val="none" w:sz="0" w:space="0" w:color="auto"/>
                                    <w:left w:val="none" w:sz="0" w:space="0" w:color="auto"/>
                                    <w:bottom w:val="none" w:sz="0" w:space="0" w:color="auto"/>
                                    <w:right w:val="none" w:sz="0" w:space="0" w:color="auto"/>
                                  </w:divBdr>
                                </w:div>
                              </w:divsChild>
                            </w:div>
                            <w:div w:id="119228203">
                              <w:marLeft w:val="0"/>
                              <w:marRight w:val="0"/>
                              <w:marTop w:val="210"/>
                              <w:marBottom w:val="210"/>
                              <w:divBdr>
                                <w:top w:val="none" w:sz="0" w:space="0" w:color="auto"/>
                                <w:left w:val="none" w:sz="0" w:space="0" w:color="auto"/>
                                <w:bottom w:val="none" w:sz="0" w:space="0" w:color="auto"/>
                                <w:right w:val="none" w:sz="0" w:space="0" w:color="auto"/>
                              </w:divBdr>
                              <w:divsChild>
                                <w:div w:id="937062451">
                                  <w:marLeft w:val="480"/>
                                  <w:marRight w:val="0"/>
                                  <w:marTop w:val="0"/>
                                  <w:marBottom w:val="0"/>
                                  <w:divBdr>
                                    <w:top w:val="none" w:sz="0" w:space="0" w:color="auto"/>
                                    <w:left w:val="none" w:sz="0" w:space="0" w:color="auto"/>
                                    <w:bottom w:val="none" w:sz="0" w:space="0" w:color="auto"/>
                                    <w:right w:val="none" w:sz="0" w:space="0" w:color="auto"/>
                                  </w:divBdr>
                                </w:div>
                              </w:divsChild>
                            </w:div>
                            <w:div w:id="1785154505">
                              <w:marLeft w:val="0"/>
                              <w:marRight w:val="0"/>
                              <w:marTop w:val="210"/>
                              <w:marBottom w:val="210"/>
                              <w:divBdr>
                                <w:top w:val="none" w:sz="0" w:space="0" w:color="auto"/>
                                <w:left w:val="none" w:sz="0" w:space="0" w:color="auto"/>
                                <w:bottom w:val="none" w:sz="0" w:space="0" w:color="auto"/>
                                <w:right w:val="none" w:sz="0" w:space="0" w:color="auto"/>
                              </w:divBdr>
                              <w:divsChild>
                                <w:div w:id="1541626222">
                                  <w:marLeft w:val="480"/>
                                  <w:marRight w:val="0"/>
                                  <w:marTop w:val="0"/>
                                  <w:marBottom w:val="0"/>
                                  <w:divBdr>
                                    <w:top w:val="none" w:sz="0" w:space="0" w:color="auto"/>
                                    <w:left w:val="none" w:sz="0" w:space="0" w:color="auto"/>
                                    <w:bottom w:val="none" w:sz="0" w:space="0" w:color="auto"/>
                                    <w:right w:val="none" w:sz="0" w:space="0" w:color="auto"/>
                                  </w:divBdr>
                                </w:div>
                              </w:divsChild>
                            </w:div>
                            <w:div w:id="924804541">
                              <w:marLeft w:val="0"/>
                              <w:marRight w:val="0"/>
                              <w:marTop w:val="210"/>
                              <w:marBottom w:val="0"/>
                              <w:divBdr>
                                <w:top w:val="none" w:sz="0" w:space="0" w:color="auto"/>
                                <w:left w:val="none" w:sz="0" w:space="0" w:color="auto"/>
                                <w:bottom w:val="none" w:sz="0" w:space="0" w:color="auto"/>
                                <w:right w:val="none" w:sz="0" w:space="0" w:color="auto"/>
                              </w:divBdr>
                              <w:divsChild>
                                <w:div w:id="441786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28741449" TargetMode="External"/><Relationship Id="rId13" Type="http://schemas.openxmlformats.org/officeDocument/2006/relationships/hyperlink" Target="https://ecode360.com/28741454" TargetMode="External"/><Relationship Id="rId18" Type="http://schemas.openxmlformats.org/officeDocument/2006/relationships/hyperlink" Target="https://ecode360.com/28741459" TargetMode="External"/><Relationship Id="rId3" Type="http://schemas.openxmlformats.org/officeDocument/2006/relationships/settings" Target="settings.xml"/><Relationship Id="rId21" Type="http://schemas.openxmlformats.org/officeDocument/2006/relationships/hyperlink" Target="https://ecode360.com/28741462" TargetMode="External"/><Relationship Id="rId7" Type="http://schemas.openxmlformats.org/officeDocument/2006/relationships/hyperlink" Target="https://ecode360.com/28741448" TargetMode="External"/><Relationship Id="rId12" Type="http://schemas.openxmlformats.org/officeDocument/2006/relationships/hyperlink" Target="https://ecode360.com/28741453" TargetMode="External"/><Relationship Id="rId17" Type="http://schemas.openxmlformats.org/officeDocument/2006/relationships/hyperlink" Target="https://ecode360.com/28741458" TargetMode="External"/><Relationship Id="rId2" Type="http://schemas.openxmlformats.org/officeDocument/2006/relationships/styles" Target="styles.xml"/><Relationship Id="rId16" Type="http://schemas.openxmlformats.org/officeDocument/2006/relationships/hyperlink" Target="https://ecode360.com/28741457" TargetMode="External"/><Relationship Id="rId20" Type="http://schemas.openxmlformats.org/officeDocument/2006/relationships/hyperlink" Target="https://ecode360.com/28741461" TargetMode="External"/><Relationship Id="rId1" Type="http://schemas.openxmlformats.org/officeDocument/2006/relationships/numbering" Target="numbering.xml"/><Relationship Id="rId6" Type="http://schemas.openxmlformats.org/officeDocument/2006/relationships/hyperlink" Target="https://ecode360.com/28741447" TargetMode="External"/><Relationship Id="rId11" Type="http://schemas.openxmlformats.org/officeDocument/2006/relationships/hyperlink" Target="https://ecode360.com/28741452" TargetMode="External"/><Relationship Id="rId24" Type="http://schemas.openxmlformats.org/officeDocument/2006/relationships/theme" Target="theme/theme1.xml"/><Relationship Id="rId5" Type="http://schemas.openxmlformats.org/officeDocument/2006/relationships/hyperlink" Target="https://ecode360.com/28741446" TargetMode="External"/><Relationship Id="rId15" Type="http://schemas.openxmlformats.org/officeDocument/2006/relationships/hyperlink" Target="https://ecode360.com/28741456" TargetMode="External"/><Relationship Id="rId23" Type="http://schemas.openxmlformats.org/officeDocument/2006/relationships/fontTable" Target="fontTable.xml"/><Relationship Id="rId10" Type="http://schemas.openxmlformats.org/officeDocument/2006/relationships/hyperlink" Target="https://ecode360.com/28741451" TargetMode="External"/><Relationship Id="rId19" Type="http://schemas.openxmlformats.org/officeDocument/2006/relationships/hyperlink" Target="https://ecode360.com/28741460" TargetMode="External"/><Relationship Id="rId4" Type="http://schemas.openxmlformats.org/officeDocument/2006/relationships/webSettings" Target="webSettings.xml"/><Relationship Id="rId9" Type="http://schemas.openxmlformats.org/officeDocument/2006/relationships/hyperlink" Target="https://ecode360.com/28741450" TargetMode="External"/><Relationship Id="rId14" Type="http://schemas.openxmlformats.org/officeDocument/2006/relationships/hyperlink" Target="https://ecode360.com/28741455" TargetMode="External"/><Relationship Id="rId22" Type="http://schemas.openxmlformats.org/officeDocument/2006/relationships/hyperlink" Target="https://ecode360.com/28741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Hernandez</dc:creator>
  <cp:keywords/>
  <dc:description/>
  <cp:lastModifiedBy>Village Clerk</cp:lastModifiedBy>
  <cp:revision>3</cp:revision>
  <cp:lastPrinted>2022-07-12T17:00:00Z</cp:lastPrinted>
  <dcterms:created xsi:type="dcterms:W3CDTF">2022-07-12T17:01:00Z</dcterms:created>
  <dcterms:modified xsi:type="dcterms:W3CDTF">2022-07-12T17:01:00Z</dcterms:modified>
</cp:coreProperties>
</file>